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1527" w14:textId="77777777" w:rsidR="00EC4F26" w:rsidRDefault="00F5563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8EF4D7" wp14:editId="6853CA2C">
            <wp:extent cx="59245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7B2B" w14:textId="77777777" w:rsidR="00EF7F19" w:rsidRPr="00CD798D" w:rsidRDefault="00254D40" w:rsidP="00EF7F19">
      <w:pPr>
        <w:ind w:right="-720"/>
        <w:jc w:val="center"/>
        <w:rPr>
          <w:rFonts w:ascii="Calibri" w:hAnsi="Calibri" w:cs="Calibri"/>
          <w:i/>
          <w:sz w:val="40"/>
          <w:szCs w:val="40"/>
        </w:rPr>
      </w:pPr>
      <w:r w:rsidRPr="00CD798D">
        <w:rPr>
          <w:rFonts w:ascii="Calibri" w:hAnsi="Calibri" w:cs="Calibri"/>
          <w:b/>
          <w:i/>
          <w:sz w:val="40"/>
          <w:szCs w:val="40"/>
        </w:rPr>
        <w:t>Annual</w:t>
      </w:r>
      <w:r w:rsidR="007C1EB6" w:rsidRPr="00CD798D">
        <w:rPr>
          <w:rFonts w:ascii="Calibri" w:hAnsi="Calibri" w:cs="Calibri"/>
          <w:b/>
          <w:i/>
          <w:sz w:val="40"/>
          <w:szCs w:val="40"/>
        </w:rPr>
        <w:t xml:space="preserve"> </w:t>
      </w:r>
      <w:r w:rsidR="00EF7F19" w:rsidRPr="00CD798D">
        <w:rPr>
          <w:rFonts w:ascii="Calibri" w:hAnsi="Calibri" w:cs="Calibri"/>
          <w:b/>
          <w:i/>
          <w:sz w:val="40"/>
          <w:szCs w:val="40"/>
        </w:rPr>
        <w:t>Report</w:t>
      </w:r>
    </w:p>
    <w:p w14:paraId="18A80015" w14:textId="77777777" w:rsidR="00EC4F26" w:rsidRPr="00CD798D" w:rsidRDefault="00EC4F26" w:rsidP="00EF7F19">
      <w:pPr>
        <w:ind w:right="-720"/>
        <w:jc w:val="center"/>
        <w:rPr>
          <w:rFonts w:ascii="Calibri" w:hAnsi="Calibri" w:cs="Calibri"/>
          <w:bCs/>
          <w:sz w:val="28"/>
          <w:szCs w:val="28"/>
        </w:rPr>
      </w:pPr>
    </w:p>
    <w:p w14:paraId="0017E8D8" w14:textId="097EE8AB" w:rsidR="007C1EB6" w:rsidRPr="004775E5" w:rsidRDefault="0082032A" w:rsidP="001232EC">
      <w:pPr>
        <w:ind w:right="-720"/>
        <w:jc w:val="center"/>
        <w:rPr>
          <w:rFonts w:ascii="Calibri" w:hAnsi="Calibri" w:cs="Calibri"/>
          <w:b/>
          <w:color w:val="003399"/>
          <w:sz w:val="28"/>
          <w:szCs w:val="28"/>
        </w:rPr>
      </w:pPr>
      <w:r w:rsidRPr="004775E5">
        <w:rPr>
          <w:rFonts w:ascii="Calibri" w:hAnsi="Calibri" w:cs="Calibri"/>
          <w:b/>
          <w:color w:val="003399"/>
          <w:sz w:val="28"/>
          <w:szCs w:val="28"/>
        </w:rPr>
        <w:t xml:space="preserve">AWARDS </w:t>
      </w:r>
      <w:r w:rsidR="00EF7F19" w:rsidRPr="004775E5">
        <w:rPr>
          <w:rFonts w:ascii="Calibri" w:hAnsi="Calibri" w:cs="Calibri"/>
          <w:b/>
          <w:color w:val="003399"/>
          <w:sz w:val="28"/>
          <w:szCs w:val="28"/>
        </w:rPr>
        <w:t>COMMITTEE</w:t>
      </w:r>
      <w:r w:rsidR="001232EC" w:rsidRPr="004775E5">
        <w:rPr>
          <w:rFonts w:ascii="Calibri" w:hAnsi="Calibri" w:cs="Calibri"/>
          <w:b/>
          <w:color w:val="003399"/>
          <w:sz w:val="28"/>
          <w:szCs w:val="28"/>
        </w:rPr>
        <w:t xml:space="preserve"> </w:t>
      </w:r>
      <w:r w:rsidR="003B5053" w:rsidRPr="004775E5">
        <w:rPr>
          <w:rFonts w:ascii="Calibri" w:hAnsi="Calibri" w:cs="Calibri"/>
          <w:b/>
          <w:color w:val="003399"/>
          <w:sz w:val="28"/>
          <w:szCs w:val="28"/>
        </w:rPr>
        <w:t>–</w:t>
      </w:r>
      <w:r w:rsidR="001232EC" w:rsidRPr="004775E5">
        <w:rPr>
          <w:rFonts w:ascii="Calibri" w:hAnsi="Calibri" w:cs="Calibri"/>
          <w:b/>
          <w:color w:val="003399"/>
          <w:sz w:val="28"/>
          <w:szCs w:val="28"/>
        </w:rPr>
        <w:t xml:space="preserve"> </w:t>
      </w:r>
      <w:r w:rsidR="00F65C20">
        <w:rPr>
          <w:rFonts w:ascii="Calibri" w:hAnsi="Calibri" w:cs="Calibri"/>
          <w:b/>
          <w:color w:val="003399"/>
          <w:sz w:val="28"/>
          <w:szCs w:val="28"/>
        </w:rPr>
        <w:t>Sep 2020</w:t>
      </w:r>
    </w:p>
    <w:p w14:paraId="304C5753" w14:textId="77777777" w:rsidR="001232EC" w:rsidRPr="00CD798D" w:rsidRDefault="001232EC" w:rsidP="00EC4F26">
      <w:pPr>
        <w:rPr>
          <w:rFonts w:ascii="Calibri" w:hAnsi="Calibri" w:cs="Calibri"/>
          <w:sz w:val="24"/>
          <w:szCs w:val="24"/>
        </w:rPr>
      </w:pPr>
    </w:p>
    <w:p w14:paraId="7BBECF1C" w14:textId="77777777" w:rsidR="00E06C13" w:rsidRPr="006B1195" w:rsidRDefault="00B73EE7" w:rsidP="006B1195">
      <w:pPr>
        <w:jc w:val="center"/>
        <w:rPr>
          <w:rFonts w:ascii="Calibri" w:hAnsi="Calibri" w:cs="Calibri"/>
          <w:b/>
          <w:bCs/>
          <w:color w:val="003399"/>
          <w:sz w:val="24"/>
          <w:szCs w:val="24"/>
        </w:rPr>
      </w:pP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Board Liaison</w:t>
      </w:r>
    </w:p>
    <w:p w14:paraId="621C6958" w14:textId="4399EB4F" w:rsidR="00B73EE7" w:rsidRPr="00CD798D" w:rsidRDefault="00D339BC" w:rsidP="006B119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Charles Lehman, </w:t>
      </w:r>
      <w:r w:rsidRPr="00D339BC">
        <w:rPr>
          <w:rFonts w:ascii="Calibri" w:hAnsi="Calibri" w:cs="Calibri"/>
          <w:b/>
          <w:bCs/>
          <w:sz w:val="24"/>
          <w:szCs w:val="24"/>
        </w:rPr>
        <w:t>charlesj.lehman@gmail.com</w:t>
      </w:r>
    </w:p>
    <w:p w14:paraId="77023EB1" w14:textId="77777777" w:rsidR="001232EC" w:rsidRPr="00CD798D" w:rsidRDefault="001232EC" w:rsidP="00696EAF">
      <w:pPr>
        <w:spacing w:line="259" w:lineRule="auto"/>
        <w:rPr>
          <w:rFonts w:ascii="Calibri" w:eastAsia="Calibri" w:hAnsi="Calibri" w:cs="Calibri"/>
          <w:sz w:val="12"/>
          <w:szCs w:val="12"/>
        </w:rPr>
      </w:pPr>
    </w:p>
    <w:p w14:paraId="2C2BF175" w14:textId="7DF47135" w:rsidR="00696EAF" w:rsidRPr="006B1195" w:rsidRDefault="00696EAF" w:rsidP="00696EAF">
      <w:pPr>
        <w:ind w:right="-720"/>
        <w:rPr>
          <w:rFonts w:ascii="Calibri" w:hAnsi="Calibri" w:cs="Calibri"/>
          <w:color w:val="003399"/>
          <w:sz w:val="24"/>
          <w:szCs w:val="24"/>
        </w:rPr>
      </w:pP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Continuing Co-Chair</w:t>
      </w:r>
      <w:r w:rsidRPr="006B1195">
        <w:rPr>
          <w:rFonts w:ascii="Calibri" w:hAnsi="Calibri" w:cs="Calibri"/>
          <w:color w:val="003399"/>
          <w:sz w:val="24"/>
          <w:szCs w:val="24"/>
        </w:rPr>
        <w:tab/>
      </w:r>
      <w:r w:rsidRPr="006B1195">
        <w:rPr>
          <w:rFonts w:ascii="Calibri" w:hAnsi="Calibri" w:cs="Calibri"/>
          <w:color w:val="003399"/>
          <w:sz w:val="24"/>
          <w:szCs w:val="24"/>
        </w:rPr>
        <w:tab/>
      </w:r>
      <w:r w:rsidRPr="006B1195">
        <w:rPr>
          <w:rFonts w:ascii="Calibri" w:hAnsi="Calibri" w:cs="Calibri"/>
          <w:color w:val="003399"/>
          <w:sz w:val="24"/>
          <w:szCs w:val="24"/>
        </w:rPr>
        <w:tab/>
      </w:r>
      <w:r w:rsidR="005313B9">
        <w:rPr>
          <w:rFonts w:ascii="Calibri" w:hAnsi="Calibri" w:cs="Calibri"/>
          <w:color w:val="003399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6D60E1">
        <w:rPr>
          <w:rFonts w:ascii="Calibri" w:hAnsi="Calibri" w:cs="Calibri"/>
          <w:color w:val="003399"/>
          <w:sz w:val="24"/>
          <w:szCs w:val="24"/>
        </w:rPr>
        <w:t xml:space="preserve"> </w:t>
      </w: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New Co-Chair</w:t>
      </w:r>
      <w:r w:rsidRPr="006B1195">
        <w:rPr>
          <w:rFonts w:ascii="Calibri" w:hAnsi="Calibri" w:cs="Calibri"/>
          <w:color w:val="003399"/>
          <w:sz w:val="24"/>
          <w:szCs w:val="24"/>
        </w:rPr>
        <w:t xml:space="preserve"> (</w:t>
      </w:r>
      <w:r w:rsidRPr="006B1195">
        <w:rPr>
          <w:rFonts w:ascii="Calibri" w:hAnsi="Calibri" w:cs="Calibri"/>
          <w:i/>
          <w:color w:val="003399"/>
          <w:sz w:val="24"/>
          <w:szCs w:val="24"/>
        </w:rPr>
        <w:t>as of October 20</w:t>
      </w:r>
      <w:r w:rsidR="00D339BC">
        <w:rPr>
          <w:rFonts w:ascii="Calibri" w:hAnsi="Calibri" w:cs="Calibri"/>
          <w:i/>
          <w:color w:val="003399"/>
          <w:sz w:val="24"/>
          <w:szCs w:val="24"/>
        </w:rPr>
        <w:t>20</w:t>
      </w:r>
      <w:r w:rsidRPr="006B1195">
        <w:rPr>
          <w:rFonts w:ascii="Calibri" w:hAnsi="Calibri" w:cs="Calibri"/>
          <w:i/>
          <w:color w:val="003399"/>
          <w:sz w:val="24"/>
          <w:szCs w:val="24"/>
        </w:rPr>
        <w:t>)</w:t>
      </w:r>
    </w:p>
    <w:p w14:paraId="2CDAD160" w14:textId="15CAD420" w:rsidR="00696EAF" w:rsidRDefault="00D339BC" w:rsidP="00696EAF">
      <w:pPr>
        <w:ind w:right="-720"/>
        <w:rPr>
          <w:rFonts w:ascii="Calibri" w:hAnsi="Calibri" w:cs="Calibri"/>
          <w:sz w:val="24"/>
          <w:szCs w:val="24"/>
        </w:rPr>
      </w:pPr>
      <w:r w:rsidRPr="006B1195">
        <w:rPr>
          <w:rFonts w:ascii="Calibri" w:hAnsi="Calibri" w:cs="Calibri"/>
          <w:b/>
          <w:bCs/>
          <w:sz w:val="24"/>
          <w:szCs w:val="24"/>
        </w:rPr>
        <w:t>Jody Patterson</w:t>
      </w:r>
      <w:r w:rsidR="00696EAF">
        <w:rPr>
          <w:rFonts w:ascii="Calibri" w:hAnsi="Calibri" w:cs="Calibri"/>
          <w:sz w:val="24"/>
          <w:szCs w:val="24"/>
        </w:rPr>
        <w:tab/>
      </w:r>
      <w:r w:rsidR="00696EAF">
        <w:rPr>
          <w:rFonts w:ascii="Calibri" w:hAnsi="Calibri" w:cs="Calibri"/>
          <w:sz w:val="24"/>
          <w:szCs w:val="24"/>
        </w:rPr>
        <w:tab/>
      </w:r>
      <w:r w:rsidR="00696EAF">
        <w:rPr>
          <w:rFonts w:ascii="Calibri" w:hAnsi="Calibri" w:cs="Calibri"/>
          <w:sz w:val="24"/>
          <w:szCs w:val="24"/>
        </w:rPr>
        <w:tab/>
      </w:r>
      <w:r w:rsidR="00696EAF">
        <w:rPr>
          <w:rFonts w:ascii="Calibri" w:hAnsi="Calibri" w:cs="Calibri"/>
          <w:sz w:val="24"/>
          <w:szCs w:val="24"/>
        </w:rPr>
        <w:tab/>
      </w:r>
      <w:r w:rsidR="00696EAF">
        <w:rPr>
          <w:rFonts w:ascii="Calibri" w:hAnsi="Calibri" w:cs="Calibri"/>
          <w:sz w:val="24"/>
          <w:szCs w:val="24"/>
        </w:rPr>
        <w:tab/>
      </w:r>
      <w:r w:rsidR="006D60E1" w:rsidRPr="006D60E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D60E1">
        <w:rPr>
          <w:rFonts w:ascii="Calibri" w:hAnsi="Calibri" w:cs="Calibri"/>
          <w:b/>
          <w:bCs/>
          <w:sz w:val="24"/>
          <w:szCs w:val="24"/>
        </w:rPr>
        <w:t xml:space="preserve">                   </w:t>
      </w:r>
      <w:r w:rsidR="006D60E1" w:rsidRPr="006D60E1">
        <w:rPr>
          <w:rFonts w:ascii="Calibri" w:hAnsi="Calibri" w:cs="Calibri"/>
          <w:b/>
          <w:bCs/>
          <w:sz w:val="24"/>
          <w:szCs w:val="24"/>
        </w:rPr>
        <w:t>Amanda Cox</w:t>
      </w:r>
    </w:p>
    <w:p w14:paraId="2D10FCB4" w14:textId="4754377F" w:rsidR="006B1195" w:rsidRDefault="00D339BC" w:rsidP="006B1195">
      <w:pPr>
        <w:ind w:right="-720"/>
        <w:rPr>
          <w:rFonts w:ascii="Calibri" w:hAnsi="Calibri" w:cs="Calibri"/>
          <w:sz w:val="24"/>
          <w:szCs w:val="24"/>
        </w:rPr>
      </w:pPr>
      <w:r w:rsidRPr="00696EAF">
        <w:rPr>
          <w:rFonts w:ascii="Calibri" w:hAnsi="Calibri" w:cs="Calibri"/>
          <w:sz w:val="24"/>
          <w:szCs w:val="24"/>
        </w:rPr>
        <w:t xml:space="preserve">Associate Director, Career </w:t>
      </w:r>
      <w:proofErr w:type="gramStart"/>
      <w:r w:rsidRPr="00696EAF">
        <w:rPr>
          <w:rFonts w:ascii="Calibri" w:hAnsi="Calibri" w:cs="Calibri"/>
          <w:sz w:val="24"/>
          <w:szCs w:val="24"/>
        </w:rPr>
        <w:t>Exploration</w:t>
      </w:r>
      <w:r w:rsidR="005313B9">
        <w:rPr>
          <w:rFonts w:ascii="Calibri" w:hAnsi="Calibri" w:cs="Calibri"/>
          <w:sz w:val="24"/>
          <w:szCs w:val="24"/>
        </w:rPr>
        <w:t xml:space="preserve"> </w:t>
      </w:r>
      <w:r w:rsidR="00314E1D">
        <w:rPr>
          <w:rFonts w:ascii="Calibri" w:hAnsi="Calibri" w:cs="Calibri"/>
          <w:sz w:val="24"/>
          <w:szCs w:val="24"/>
        </w:rPr>
        <w:t xml:space="preserve"> </w:t>
      </w:r>
      <w:r w:rsidR="00696EAF">
        <w:rPr>
          <w:rFonts w:ascii="Calibri" w:hAnsi="Calibri" w:cs="Calibri"/>
          <w:sz w:val="24"/>
          <w:szCs w:val="24"/>
        </w:rPr>
        <w:tab/>
      </w:r>
      <w:proofErr w:type="gramEnd"/>
      <w:r w:rsidR="006D60E1">
        <w:rPr>
          <w:rFonts w:ascii="Calibri" w:hAnsi="Calibri" w:cs="Calibri"/>
          <w:sz w:val="24"/>
          <w:szCs w:val="24"/>
        </w:rPr>
        <w:t xml:space="preserve">       </w:t>
      </w:r>
      <w:r w:rsidR="00314E1D">
        <w:rPr>
          <w:rFonts w:ascii="Calibri" w:hAnsi="Calibri" w:cs="Calibri"/>
          <w:sz w:val="24"/>
          <w:szCs w:val="24"/>
        </w:rPr>
        <w:tab/>
      </w:r>
      <w:r w:rsidR="00314E1D">
        <w:rPr>
          <w:rFonts w:ascii="Calibri" w:hAnsi="Calibri" w:cs="Calibri"/>
          <w:sz w:val="24"/>
          <w:szCs w:val="24"/>
        </w:rPr>
        <w:tab/>
        <w:t xml:space="preserve">       </w:t>
      </w:r>
      <w:r w:rsidR="006D60E1">
        <w:rPr>
          <w:rFonts w:ascii="Calibri" w:hAnsi="Calibri" w:cs="Calibri"/>
          <w:sz w:val="24"/>
          <w:szCs w:val="24"/>
        </w:rPr>
        <w:t>Ass</w:t>
      </w:r>
      <w:r w:rsidR="00314E1D">
        <w:rPr>
          <w:rFonts w:ascii="Calibri" w:hAnsi="Calibri" w:cs="Calibri"/>
          <w:sz w:val="24"/>
          <w:szCs w:val="24"/>
        </w:rPr>
        <w:t>ociate</w:t>
      </w:r>
      <w:r w:rsidR="006D60E1">
        <w:rPr>
          <w:rFonts w:ascii="Calibri" w:hAnsi="Calibri" w:cs="Calibri"/>
          <w:sz w:val="24"/>
          <w:szCs w:val="24"/>
        </w:rPr>
        <w:t xml:space="preserve"> Director,  Career Education </w:t>
      </w:r>
    </w:p>
    <w:p w14:paraId="65BC6D73" w14:textId="40131593" w:rsidR="005313B9" w:rsidRDefault="005313B9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&amp; Development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and Professional Connections</w:t>
      </w:r>
    </w:p>
    <w:p w14:paraId="7FBB5735" w14:textId="04E1CE85" w:rsidR="006B1195" w:rsidRDefault="00D339BC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Kent State University</w:t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  <w:t xml:space="preserve">       </w:t>
      </w:r>
      <w:proofErr w:type="spellStart"/>
      <w:r w:rsidR="006D60E1">
        <w:rPr>
          <w:rFonts w:ascii="Calibri" w:hAnsi="Calibri" w:cs="Calibri"/>
          <w:sz w:val="24"/>
          <w:szCs w:val="24"/>
        </w:rPr>
        <w:t>University</w:t>
      </w:r>
      <w:proofErr w:type="spellEnd"/>
      <w:r w:rsidR="006D60E1">
        <w:rPr>
          <w:rFonts w:ascii="Calibri" w:hAnsi="Calibri" w:cs="Calibri"/>
          <w:sz w:val="24"/>
          <w:szCs w:val="24"/>
        </w:rPr>
        <w:t xml:space="preserve"> of Illinois at Urbana-Champaign</w:t>
      </w:r>
      <w:r w:rsidR="006B1195">
        <w:rPr>
          <w:rFonts w:ascii="Calibri" w:hAnsi="Calibri" w:cs="Calibri"/>
          <w:sz w:val="24"/>
          <w:szCs w:val="24"/>
        </w:rPr>
        <w:tab/>
      </w:r>
    </w:p>
    <w:p w14:paraId="510D99F1" w14:textId="22FC6F3D" w:rsidR="006B1195" w:rsidRDefault="00D339BC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330-672-8320</w:t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  <w:t xml:space="preserve">       217-</w:t>
      </w:r>
      <w:r w:rsidR="00314E1D">
        <w:rPr>
          <w:rFonts w:ascii="Calibri" w:hAnsi="Calibri" w:cs="Calibri"/>
          <w:sz w:val="24"/>
          <w:szCs w:val="24"/>
        </w:rPr>
        <w:t>333-0820</w:t>
      </w:r>
      <w:r w:rsidR="006D60E1">
        <w:rPr>
          <w:rFonts w:ascii="Calibri" w:hAnsi="Calibri" w:cs="Calibri"/>
          <w:sz w:val="24"/>
          <w:szCs w:val="24"/>
        </w:rPr>
        <w:tab/>
      </w:r>
    </w:p>
    <w:p w14:paraId="11D79EFA" w14:textId="3D04679D" w:rsidR="00696EAF" w:rsidRPr="00696EAF" w:rsidRDefault="005313B9" w:rsidP="006B1195">
      <w:pPr>
        <w:ind w:right="-720"/>
        <w:rPr>
          <w:rFonts w:ascii="Calibri" w:hAnsi="Calibri" w:cs="Calibri"/>
          <w:sz w:val="24"/>
          <w:szCs w:val="24"/>
        </w:rPr>
      </w:pPr>
      <w:hyperlink r:id="rId9" w:history="1">
        <w:r w:rsidR="00D339BC" w:rsidRPr="008F7D38">
          <w:rPr>
            <w:rStyle w:val="Hyperlink"/>
            <w:rFonts w:ascii="Calibri" w:hAnsi="Calibri" w:cs="Calibri"/>
            <w:sz w:val="24"/>
            <w:szCs w:val="24"/>
          </w:rPr>
          <w:t>jrpatter@kent.edu</w:t>
        </w:r>
      </w:hyperlink>
      <w:bookmarkStart w:id="1" w:name="_Hlk16941591"/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B1195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ab/>
      </w:r>
      <w:r w:rsidR="00314E1D">
        <w:rPr>
          <w:rFonts w:ascii="Calibri" w:hAnsi="Calibri" w:cs="Calibri"/>
          <w:sz w:val="24"/>
          <w:szCs w:val="24"/>
        </w:rPr>
        <w:t xml:space="preserve">                    </w:t>
      </w:r>
      <w:hyperlink r:id="rId10" w:history="1">
        <w:r w:rsidR="00314E1D" w:rsidRPr="00A90CE9">
          <w:rPr>
            <w:rStyle w:val="Hyperlink"/>
            <w:rFonts w:ascii="Calibri" w:hAnsi="Calibri" w:cs="Calibri"/>
            <w:sz w:val="24"/>
            <w:szCs w:val="24"/>
          </w:rPr>
          <w:t>aacox@illinois.edu</w:t>
        </w:r>
      </w:hyperlink>
      <w:r w:rsidR="00314E1D">
        <w:rPr>
          <w:rFonts w:ascii="Calibri" w:hAnsi="Calibri" w:cs="Calibri"/>
          <w:sz w:val="24"/>
          <w:szCs w:val="24"/>
        </w:rPr>
        <w:tab/>
      </w:r>
    </w:p>
    <w:bookmarkEnd w:id="1"/>
    <w:p w14:paraId="17FA89EE" w14:textId="77777777" w:rsidR="0082032A" w:rsidRDefault="0082032A" w:rsidP="00EF7F19">
      <w:pPr>
        <w:ind w:right="-720"/>
        <w:rPr>
          <w:rFonts w:ascii="Calibri" w:hAnsi="Calibri" w:cs="Calibri"/>
          <w:sz w:val="12"/>
          <w:szCs w:val="12"/>
        </w:rPr>
      </w:pPr>
    </w:p>
    <w:p w14:paraId="018A3047" w14:textId="0959D2FC" w:rsidR="00696EAF" w:rsidRPr="006B1195" w:rsidRDefault="005313B9" w:rsidP="005313B9">
      <w:pPr>
        <w:spacing w:line="259" w:lineRule="auto"/>
        <w:rPr>
          <w:rFonts w:ascii="Calibri" w:eastAsia="Calibri" w:hAnsi="Calibri" w:cs="Calibri"/>
          <w:color w:val="0033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399"/>
          <w:sz w:val="24"/>
          <w:szCs w:val="24"/>
        </w:rPr>
        <w:t xml:space="preserve">                                                </w:t>
      </w:r>
      <w:r w:rsidR="00696EAF" w:rsidRPr="006B1195">
        <w:rPr>
          <w:rFonts w:ascii="Calibri" w:eastAsia="Calibri" w:hAnsi="Calibri" w:cs="Calibri"/>
          <w:b/>
          <w:bCs/>
          <w:color w:val="003399"/>
          <w:sz w:val="24"/>
          <w:szCs w:val="24"/>
        </w:rPr>
        <w:t>Exiting Co-Chair</w:t>
      </w:r>
      <w:r w:rsidR="00696EAF" w:rsidRPr="006B1195">
        <w:rPr>
          <w:rFonts w:ascii="Calibri" w:eastAsia="Calibri" w:hAnsi="Calibri" w:cs="Calibri"/>
          <w:color w:val="003399"/>
          <w:sz w:val="24"/>
          <w:szCs w:val="24"/>
        </w:rPr>
        <w:t xml:space="preserve"> </w:t>
      </w:r>
      <w:r w:rsidR="006B1195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(</w:t>
      </w:r>
      <w:r w:rsidR="00696EAF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as of October 20</w:t>
      </w:r>
      <w:r w:rsidR="00D339BC">
        <w:rPr>
          <w:rFonts w:ascii="Calibri" w:eastAsia="Calibri" w:hAnsi="Calibri" w:cs="Calibri"/>
          <w:i/>
          <w:iCs/>
          <w:color w:val="003399"/>
          <w:sz w:val="24"/>
          <w:szCs w:val="24"/>
        </w:rPr>
        <w:t>20</w:t>
      </w:r>
      <w:r w:rsidR="006B1195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)</w:t>
      </w:r>
    </w:p>
    <w:p w14:paraId="2D6ACBD7" w14:textId="378B14EA" w:rsidR="00696EAF" w:rsidRPr="006B1195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D339BC" w:rsidRPr="006B1195">
        <w:rPr>
          <w:rFonts w:ascii="Calibri" w:hAnsi="Calibri" w:cs="Calibri"/>
          <w:b/>
          <w:bCs/>
          <w:sz w:val="24"/>
          <w:szCs w:val="24"/>
        </w:rPr>
        <w:t>Sandra Sylvestre</w:t>
      </w:r>
    </w:p>
    <w:p w14:paraId="200B39E2" w14:textId="3C4BD809" w:rsidR="00696EAF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D339BC" w:rsidRPr="00CD798D">
        <w:rPr>
          <w:rFonts w:ascii="Calibri" w:hAnsi="Calibri" w:cs="Calibri"/>
          <w:sz w:val="24"/>
          <w:szCs w:val="24"/>
        </w:rPr>
        <w:t>Assistant Director of Career Development</w:t>
      </w:r>
      <w:r w:rsidR="00D339BC" w:rsidRPr="00CD798D">
        <w:rPr>
          <w:rFonts w:ascii="Calibri" w:eastAsia="Calibri" w:hAnsi="Calibri" w:cs="Calibri"/>
          <w:sz w:val="24"/>
          <w:szCs w:val="24"/>
        </w:rPr>
        <w:t xml:space="preserve"> </w:t>
      </w:r>
    </w:p>
    <w:p w14:paraId="164387A7" w14:textId="2E13E2C7" w:rsidR="00D339BC" w:rsidRDefault="005313B9" w:rsidP="00D339BC">
      <w:pPr>
        <w:spacing w:line="259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D339BC" w:rsidRPr="00CD798D">
        <w:rPr>
          <w:rFonts w:ascii="Calibri" w:hAnsi="Calibri" w:cs="Calibri"/>
          <w:sz w:val="24"/>
          <w:szCs w:val="24"/>
        </w:rPr>
        <w:t>Hiatt Career Center</w:t>
      </w:r>
      <w:r w:rsidR="00D339BC">
        <w:rPr>
          <w:rFonts w:ascii="Calibri" w:hAnsi="Calibri" w:cs="Calibri"/>
          <w:sz w:val="24"/>
          <w:szCs w:val="24"/>
        </w:rPr>
        <w:t xml:space="preserve">, </w:t>
      </w:r>
      <w:r w:rsidR="00D339BC" w:rsidRPr="00CD798D">
        <w:rPr>
          <w:rFonts w:ascii="Calibri" w:hAnsi="Calibri" w:cs="Calibri"/>
          <w:sz w:val="24"/>
          <w:szCs w:val="24"/>
        </w:rPr>
        <w:t>Brandeis University</w:t>
      </w:r>
    </w:p>
    <w:p w14:paraId="41D9C9D7" w14:textId="6BF05EC6" w:rsidR="00D339BC" w:rsidRDefault="005313B9" w:rsidP="006B1195">
      <w:pPr>
        <w:spacing w:line="259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D339BC" w:rsidRPr="00CD798D">
        <w:rPr>
          <w:rFonts w:ascii="Calibri" w:hAnsi="Calibri" w:cs="Calibri"/>
          <w:sz w:val="24"/>
          <w:szCs w:val="24"/>
        </w:rPr>
        <w:t>781-736-3618</w:t>
      </w:r>
      <w:r w:rsidR="00D339BC">
        <w:rPr>
          <w:rFonts w:ascii="Calibri" w:hAnsi="Calibri" w:cs="Calibri"/>
          <w:sz w:val="24"/>
          <w:szCs w:val="24"/>
        </w:rPr>
        <w:tab/>
      </w:r>
    </w:p>
    <w:p w14:paraId="0D416BDF" w14:textId="78568756" w:rsidR="00D339BC" w:rsidRPr="00CD798D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t xml:space="preserve">                       </w:t>
      </w:r>
      <w:hyperlink r:id="rId11" w:history="1">
        <w:r w:rsidRPr="00C30D85">
          <w:rPr>
            <w:rStyle w:val="Hyperlink"/>
            <w:rFonts w:ascii="Calibri" w:hAnsi="Calibri" w:cs="Calibri"/>
            <w:sz w:val="24"/>
            <w:szCs w:val="24"/>
          </w:rPr>
          <w:t>ssylvest@brandeis.edu</w:t>
        </w:r>
      </w:hyperlink>
      <w:r w:rsidR="00D339BC">
        <w:rPr>
          <w:rFonts w:ascii="Calibri" w:hAnsi="Calibri" w:cs="Calibri"/>
          <w:sz w:val="24"/>
          <w:szCs w:val="24"/>
        </w:rPr>
        <w:tab/>
      </w:r>
    </w:p>
    <w:p w14:paraId="6F0AA2A5" w14:textId="77777777" w:rsidR="00696EAF" w:rsidRPr="00CD798D" w:rsidRDefault="00696EAF" w:rsidP="00EF7F19">
      <w:pPr>
        <w:ind w:right="-720"/>
        <w:rPr>
          <w:rFonts w:ascii="Calibri" w:hAnsi="Calibri" w:cs="Calibri"/>
          <w:sz w:val="12"/>
          <w:szCs w:val="12"/>
        </w:rPr>
      </w:pPr>
    </w:p>
    <w:p w14:paraId="060E8F5A" w14:textId="77777777" w:rsidR="00EF7F19" w:rsidRPr="00CD798D" w:rsidRDefault="007C1EB6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 xml:space="preserve">List </w:t>
      </w:r>
      <w:r w:rsidR="00254D40" w:rsidRPr="00D339BC">
        <w:rPr>
          <w:rFonts w:ascii="Calibri" w:hAnsi="Calibri" w:cs="Calibri"/>
          <w:sz w:val="24"/>
          <w:szCs w:val="24"/>
        </w:rPr>
        <w:t xml:space="preserve">Committee </w:t>
      </w:r>
      <w:r w:rsidR="00EF7F19" w:rsidRPr="00D339BC">
        <w:rPr>
          <w:rFonts w:ascii="Calibri" w:hAnsi="Calibri" w:cs="Calibri"/>
          <w:sz w:val="24"/>
          <w:szCs w:val="24"/>
        </w:rPr>
        <w:t>Members</w:t>
      </w:r>
      <w:r w:rsidR="00EC4F26" w:rsidRPr="00D339BC">
        <w:rPr>
          <w:rFonts w:ascii="Calibri" w:hAnsi="Calibri" w:cs="Calibri"/>
          <w:sz w:val="24"/>
          <w:szCs w:val="24"/>
        </w:rPr>
        <w:t xml:space="preserve"> </w:t>
      </w:r>
      <w:r w:rsidR="00EC4F26" w:rsidRPr="00CD798D">
        <w:rPr>
          <w:rFonts w:ascii="Calibri" w:hAnsi="Calibri" w:cs="Calibri"/>
          <w:sz w:val="24"/>
          <w:szCs w:val="24"/>
        </w:rPr>
        <w:t>(</w:t>
      </w:r>
      <w:r w:rsidR="00254D40" w:rsidRPr="00CD798D">
        <w:rPr>
          <w:rFonts w:ascii="Calibri" w:hAnsi="Calibri" w:cs="Calibri"/>
          <w:sz w:val="24"/>
          <w:szCs w:val="24"/>
        </w:rPr>
        <w:t>no contact information required)</w:t>
      </w:r>
      <w:r w:rsidR="003B5053" w:rsidRPr="00CD798D">
        <w:rPr>
          <w:rFonts w:ascii="Calibri" w:hAnsi="Calibri" w:cs="Calibri"/>
          <w:sz w:val="24"/>
          <w:szCs w:val="24"/>
        </w:rPr>
        <w:t>:</w:t>
      </w:r>
    </w:p>
    <w:p w14:paraId="779E2976" w14:textId="77777777" w:rsidR="003B5053" w:rsidRPr="00CD798D" w:rsidRDefault="003B5053" w:rsidP="00EF7F19">
      <w:pPr>
        <w:ind w:right="-720"/>
        <w:rPr>
          <w:rFonts w:ascii="Calibri" w:hAnsi="Calibri" w:cs="Calibri"/>
          <w:sz w:val="6"/>
          <w:szCs w:val="6"/>
        </w:rPr>
      </w:pPr>
    </w:p>
    <w:p w14:paraId="22A4673D" w14:textId="696E9B28" w:rsidR="001E1810" w:rsidRPr="00CD798D" w:rsidRDefault="001E1810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bookmarkStart w:id="2" w:name="_Hlk14168416"/>
      <w:r>
        <w:rPr>
          <w:rFonts w:ascii="Calibri" w:hAnsi="Calibri" w:cs="Calibri"/>
          <w:sz w:val="24"/>
          <w:szCs w:val="24"/>
        </w:rPr>
        <w:t>Carmen Croonquist</w:t>
      </w:r>
    </w:p>
    <w:bookmarkEnd w:id="2"/>
    <w:p w14:paraId="5A125C3B" w14:textId="77777777" w:rsidR="00E06C13" w:rsidRPr="00CD798D" w:rsidRDefault="00E06C1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Andra D’Amico</w:t>
      </w:r>
    </w:p>
    <w:p w14:paraId="0D693866" w14:textId="77777777" w:rsidR="00B73EE7" w:rsidRPr="00CD798D" w:rsidRDefault="00B73EE7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Darren Gregory</w:t>
      </w:r>
    </w:p>
    <w:p w14:paraId="055A12F2" w14:textId="77777777" w:rsidR="003B5053" w:rsidRPr="00CD798D" w:rsidRDefault="003B505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Michael Stebleton</w:t>
      </w:r>
    </w:p>
    <w:p w14:paraId="6B957BFE" w14:textId="77777777" w:rsidR="003B5053" w:rsidRPr="00CD798D" w:rsidRDefault="003B505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Erica Stallings</w:t>
      </w:r>
    </w:p>
    <w:p w14:paraId="60C2B44F" w14:textId="77777777" w:rsidR="00B73EE7" w:rsidRPr="00CD798D" w:rsidRDefault="00B73EE7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Karol Taylor</w:t>
      </w:r>
    </w:p>
    <w:p w14:paraId="288C306A" w14:textId="77777777" w:rsidR="00E06C13" w:rsidRPr="00CD798D" w:rsidRDefault="00E06C1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Kristina Wright</w:t>
      </w:r>
    </w:p>
    <w:p w14:paraId="252A13B3" w14:textId="0B84E9D9" w:rsidR="006B1195" w:rsidRDefault="00E06C1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Sheri Young</w:t>
      </w:r>
    </w:p>
    <w:p w14:paraId="050BECE6" w14:textId="0DD4877C" w:rsidR="00D339BC" w:rsidRDefault="00D339BC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D339BC">
        <w:rPr>
          <w:rFonts w:ascii="Calibri" w:hAnsi="Calibri" w:cs="Calibri"/>
          <w:sz w:val="24"/>
          <w:szCs w:val="24"/>
        </w:rPr>
        <w:t>Marie</w:t>
      </w:r>
      <w:r w:rsidRPr="00D339BC">
        <w:rPr>
          <w:rFonts w:ascii="Calibri" w:hAnsi="Calibri" w:cs="Calibri"/>
          <w:sz w:val="24"/>
          <w:szCs w:val="24"/>
        </w:rPr>
        <w:tab/>
        <w:t>Smith</w:t>
      </w:r>
    </w:p>
    <w:p w14:paraId="2D5E64C2" w14:textId="172000D1" w:rsidR="006D60E1" w:rsidRDefault="00651A5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Jeremiah Wong</w:t>
      </w:r>
    </w:p>
    <w:p w14:paraId="5A426E8D" w14:textId="77777777" w:rsidR="006B1195" w:rsidRPr="006B1195" w:rsidRDefault="006B1195" w:rsidP="006B1195">
      <w:pPr>
        <w:ind w:right="-720"/>
        <w:rPr>
          <w:rFonts w:ascii="Calibri" w:hAnsi="Calibri" w:cs="Calibri"/>
          <w:sz w:val="24"/>
          <w:szCs w:val="24"/>
        </w:rPr>
      </w:pPr>
    </w:p>
    <w:p w14:paraId="7EED8EA0" w14:textId="77777777" w:rsidR="001232EC" w:rsidRPr="00CD798D" w:rsidRDefault="001232EC" w:rsidP="00EF7F19">
      <w:pPr>
        <w:ind w:right="-720"/>
        <w:rPr>
          <w:rFonts w:ascii="Calibri" w:hAnsi="Calibri" w:cs="Calibri"/>
          <w:bCs/>
          <w:sz w:val="12"/>
          <w:szCs w:val="12"/>
        </w:rPr>
      </w:pPr>
      <w:bookmarkStart w:id="3" w:name="_Hlk19717911"/>
    </w:p>
    <w:bookmarkEnd w:id="3"/>
    <w:p w14:paraId="7A8589F5" w14:textId="7134D93E" w:rsidR="00EF7F19" w:rsidRPr="00CD798D" w:rsidRDefault="00EF7F19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b/>
          <w:sz w:val="24"/>
          <w:szCs w:val="24"/>
        </w:rPr>
        <w:t xml:space="preserve">Activities </w:t>
      </w:r>
      <w:r w:rsidR="003B5053" w:rsidRPr="00CD798D">
        <w:rPr>
          <w:rFonts w:ascii="Calibri" w:hAnsi="Calibri" w:cs="Calibri"/>
          <w:b/>
          <w:sz w:val="24"/>
          <w:szCs w:val="24"/>
        </w:rPr>
        <w:t>Since Mid-Year Report (March 20</w:t>
      </w:r>
      <w:r w:rsidR="00D339BC">
        <w:rPr>
          <w:rFonts w:ascii="Calibri" w:hAnsi="Calibri" w:cs="Calibri"/>
          <w:b/>
          <w:sz w:val="24"/>
          <w:szCs w:val="24"/>
        </w:rPr>
        <w:t>20</w:t>
      </w:r>
      <w:r w:rsidR="003B5053" w:rsidRPr="00CD798D">
        <w:rPr>
          <w:rFonts w:ascii="Calibri" w:hAnsi="Calibri" w:cs="Calibri"/>
          <w:b/>
          <w:sz w:val="24"/>
          <w:szCs w:val="24"/>
        </w:rPr>
        <w:t>)</w:t>
      </w:r>
    </w:p>
    <w:p w14:paraId="700A6354" w14:textId="77777777" w:rsidR="00EF7F19" w:rsidRPr="00CD798D" w:rsidRDefault="00EF7F19" w:rsidP="00EF7F19">
      <w:pPr>
        <w:ind w:right="-720"/>
        <w:rPr>
          <w:rFonts w:ascii="Calibri" w:hAnsi="Calibri" w:cs="Calibri"/>
          <w:sz w:val="6"/>
          <w:szCs w:val="6"/>
        </w:rPr>
      </w:pPr>
    </w:p>
    <w:p w14:paraId="5F3BBD4E" w14:textId="37D61139" w:rsidR="008D7D0F" w:rsidRDefault="008D7D0F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Collaborated with web editor to provide compiled information from award packets to support </w:t>
      </w:r>
      <w:r w:rsidR="00FE48D5">
        <w:rPr>
          <w:rFonts w:ascii="Calibri" w:hAnsi="Calibri" w:cs="Calibri"/>
          <w:sz w:val="24"/>
          <w:szCs w:val="24"/>
        </w:rPr>
        <w:t>her</w:t>
      </w:r>
      <w:r>
        <w:rPr>
          <w:rFonts w:ascii="Calibri" w:hAnsi="Calibri" w:cs="Calibri"/>
          <w:sz w:val="24"/>
          <w:szCs w:val="24"/>
        </w:rPr>
        <w:t xml:space="preserve"> article to celebrate 2020 winners</w:t>
      </w:r>
    </w:p>
    <w:p w14:paraId="383D41B5" w14:textId="6D28AACC" w:rsidR="008D7D0F" w:rsidRDefault="008D7D0F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Proposal subcommittee accepted invitation to submit conference session as a prerecorded conversation; updated plan to accommodate new situation without audience participation.  Recorded and submitted session for virtual July conference</w:t>
      </w:r>
    </w:p>
    <w:p w14:paraId="4C2D366A" w14:textId="41CC20AD" w:rsidR="005C2CB6" w:rsidRDefault="005C2CB6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Provided suggestions to NCDA on ways to celebrate 2020 winners considering change from in person to virtual conference</w:t>
      </w:r>
      <w:r w:rsidR="00651A53">
        <w:rPr>
          <w:rFonts w:ascii="Calibri" w:hAnsi="Calibri" w:cs="Calibri"/>
          <w:sz w:val="24"/>
          <w:szCs w:val="24"/>
        </w:rPr>
        <w:t xml:space="preserve"> </w:t>
      </w:r>
    </w:p>
    <w:p w14:paraId="50FED211" w14:textId="3F23C224" w:rsidR="008D7D0F" w:rsidRDefault="008D7D0F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Extended timeline for subcommittee working on enhancing the winner experience due to </w:t>
      </w:r>
      <w:proofErr w:type="spellStart"/>
      <w:r>
        <w:rPr>
          <w:rFonts w:ascii="Calibri" w:hAnsi="Calibri" w:cs="Calibri"/>
          <w:sz w:val="24"/>
          <w:szCs w:val="24"/>
        </w:rPr>
        <w:t>Covid</w:t>
      </w:r>
      <w:proofErr w:type="spellEnd"/>
      <w:r>
        <w:rPr>
          <w:rFonts w:ascii="Calibri" w:hAnsi="Calibri" w:cs="Calibri"/>
          <w:sz w:val="24"/>
          <w:szCs w:val="24"/>
        </w:rPr>
        <w:t xml:space="preserve"> 19 circumstances and time constraints </w:t>
      </w:r>
    </w:p>
    <w:p w14:paraId="4CEFCFCF" w14:textId="7AFFC8FF" w:rsidR="00430073" w:rsidRDefault="001E7AB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Continued process improvement by review and update of </w:t>
      </w:r>
      <w:r w:rsidR="00430073" w:rsidRPr="00CD798D">
        <w:rPr>
          <w:rFonts w:ascii="Calibri" w:hAnsi="Calibri" w:cs="Calibri"/>
          <w:i/>
          <w:iCs/>
          <w:sz w:val="24"/>
          <w:szCs w:val="24"/>
        </w:rPr>
        <w:t>Award Category Co-Lead</w:t>
      </w:r>
      <w:r w:rsidR="00430073" w:rsidRPr="00CD798D">
        <w:rPr>
          <w:rFonts w:ascii="Calibri" w:hAnsi="Calibri" w:cs="Calibri"/>
          <w:sz w:val="24"/>
          <w:szCs w:val="24"/>
        </w:rPr>
        <w:t xml:space="preserve"> and </w:t>
      </w:r>
      <w:r w:rsidR="00430073" w:rsidRPr="00CD798D">
        <w:rPr>
          <w:rFonts w:ascii="Calibri" w:hAnsi="Calibri" w:cs="Calibri"/>
          <w:i/>
          <w:iCs/>
          <w:sz w:val="24"/>
          <w:szCs w:val="24"/>
        </w:rPr>
        <w:t>State Lead</w:t>
      </w:r>
      <w:r w:rsidR="00430073" w:rsidRPr="00CD798D">
        <w:rPr>
          <w:rFonts w:ascii="Calibri" w:hAnsi="Calibri" w:cs="Calibri"/>
          <w:sz w:val="24"/>
          <w:szCs w:val="24"/>
        </w:rPr>
        <w:t xml:space="preserve"> responsibilities</w:t>
      </w:r>
      <w:r>
        <w:rPr>
          <w:rFonts w:ascii="Calibri" w:hAnsi="Calibri" w:cs="Calibri"/>
          <w:sz w:val="24"/>
          <w:szCs w:val="24"/>
        </w:rPr>
        <w:t xml:space="preserve"> paying special attention to </w:t>
      </w:r>
      <w:r w:rsidR="00395630">
        <w:rPr>
          <w:rFonts w:ascii="Calibri" w:hAnsi="Calibri" w:cs="Calibri"/>
          <w:sz w:val="24"/>
          <w:szCs w:val="24"/>
        </w:rPr>
        <w:t xml:space="preserve">improvements in </w:t>
      </w:r>
      <w:r>
        <w:rPr>
          <w:rFonts w:ascii="Calibri" w:hAnsi="Calibri" w:cs="Calibri"/>
          <w:sz w:val="24"/>
          <w:szCs w:val="24"/>
        </w:rPr>
        <w:t>the winner notification process</w:t>
      </w:r>
    </w:p>
    <w:p w14:paraId="1A03179A" w14:textId="1701343B" w:rsidR="001E7AB1" w:rsidRPr="00CD798D" w:rsidRDefault="001E7AB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Created new guide for co-chairs with responsibilities and timelines</w:t>
      </w:r>
    </w:p>
    <w:p w14:paraId="27041629" w14:textId="6DF141E8" w:rsidR="00A974DD" w:rsidRPr="00CD798D" w:rsidRDefault="00A974DD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 xml:space="preserve">Held first virtual </w:t>
      </w:r>
      <w:r w:rsidR="00395630">
        <w:rPr>
          <w:rFonts w:ascii="Calibri" w:hAnsi="Calibri" w:cs="Calibri"/>
          <w:sz w:val="24"/>
          <w:szCs w:val="24"/>
        </w:rPr>
        <w:t>c</w:t>
      </w:r>
      <w:r w:rsidRPr="00CD798D">
        <w:rPr>
          <w:rFonts w:ascii="Calibri" w:hAnsi="Calibri" w:cs="Calibri"/>
          <w:sz w:val="24"/>
          <w:szCs w:val="24"/>
        </w:rPr>
        <w:t xml:space="preserve">ommittee </w:t>
      </w:r>
      <w:r w:rsidR="00395630">
        <w:rPr>
          <w:rFonts w:ascii="Calibri" w:hAnsi="Calibri" w:cs="Calibri"/>
          <w:sz w:val="24"/>
          <w:szCs w:val="24"/>
        </w:rPr>
        <w:t>m</w:t>
      </w:r>
      <w:r w:rsidRPr="00CD798D">
        <w:rPr>
          <w:rFonts w:ascii="Calibri" w:hAnsi="Calibri" w:cs="Calibri"/>
          <w:sz w:val="24"/>
          <w:szCs w:val="24"/>
        </w:rPr>
        <w:t>eeting for 202</w:t>
      </w:r>
      <w:r w:rsidR="001E7AB1">
        <w:rPr>
          <w:rFonts w:ascii="Calibri" w:hAnsi="Calibri" w:cs="Calibri"/>
          <w:sz w:val="24"/>
          <w:szCs w:val="24"/>
        </w:rPr>
        <w:t>1</w:t>
      </w:r>
      <w:r w:rsidRPr="00CD798D">
        <w:rPr>
          <w:rFonts w:ascii="Calibri" w:hAnsi="Calibri" w:cs="Calibri"/>
          <w:sz w:val="24"/>
          <w:szCs w:val="24"/>
        </w:rPr>
        <w:t xml:space="preserve"> Awards</w:t>
      </w:r>
      <w:r w:rsidR="00395630">
        <w:rPr>
          <w:rFonts w:ascii="Calibri" w:hAnsi="Calibri" w:cs="Calibri"/>
          <w:sz w:val="24"/>
          <w:szCs w:val="24"/>
        </w:rPr>
        <w:t>, s</w:t>
      </w:r>
      <w:r w:rsidR="00395630" w:rsidRPr="00CD798D">
        <w:rPr>
          <w:rFonts w:ascii="Calibri" w:hAnsi="Calibri" w:cs="Calibri"/>
          <w:sz w:val="24"/>
          <w:szCs w:val="24"/>
        </w:rPr>
        <w:t xml:space="preserve">hared </w:t>
      </w:r>
      <w:r w:rsidR="00395630">
        <w:rPr>
          <w:rFonts w:ascii="Calibri" w:hAnsi="Calibri" w:cs="Calibri"/>
          <w:sz w:val="24"/>
          <w:szCs w:val="24"/>
        </w:rPr>
        <w:t>m</w:t>
      </w:r>
      <w:r w:rsidR="00395630" w:rsidRPr="00CD798D">
        <w:rPr>
          <w:rFonts w:ascii="Calibri" w:hAnsi="Calibri" w:cs="Calibri"/>
          <w:sz w:val="24"/>
          <w:szCs w:val="24"/>
        </w:rPr>
        <w:t>inutes</w:t>
      </w:r>
      <w:r w:rsidR="00395630">
        <w:rPr>
          <w:rFonts w:ascii="Calibri" w:hAnsi="Calibri" w:cs="Calibri"/>
          <w:sz w:val="24"/>
          <w:szCs w:val="24"/>
        </w:rPr>
        <w:t xml:space="preserve"> and created plan for Oct call</w:t>
      </w:r>
    </w:p>
    <w:p w14:paraId="51EED8B6" w14:textId="7A4D227C" w:rsidR="009F4D81" w:rsidRPr="00395630" w:rsidRDefault="00395630" w:rsidP="00395630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Selected</w:t>
      </w:r>
      <w:r w:rsidR="00932603" w:rsidRPr="00CD798D">
        <w:rPr>
          <w:rFonts w:ascii="Calibri" w:hAnsi="Calibri" w:cs="Calibri"/>
          <w:sz w:val="24"/>
          <w:szCs w:val="24"/>
        </w:rPr>
        <w:t xml:space="preserve"> Award Categories</w:t>
      </w:r>
      <w:r>
        <w:rPr>
          <w:rFonts w:ascii="Calibri" w:hAnsi="Calibri" w:cs="Calibri"/>
          <w:sz w:val="24"/>
          <w:szCs w:val="24"/>
        </w:rPr>
        <w:t xml:space="preserve"> and State leads; established timeline for outreach efforts</w:t>
      </w:r>
    </w:p>
    <w:p w14:paraId="52FCA0F2" w14:textId="4AD1B9D0" w:rsidR="00A974DD" w:rsidRPr="00CD798D" w:rsidRDefault="00A974DD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 xml:space="preserve">Established small working group to brainstorm, develop and submit a presentation for </w:t>
      </w:r>
      <w:r w:rsidR="00395630">
        <w:rPr>
          <w:rFonts w:ascii="Calibri" w:hAnsi="Calibri" w:cs="Calibri"/>
          <w:sz w:val="24"/>
          <w:szCs w:val="24"/>
        </w:rPr>
        <w:t xml:space="preserve">2021 </w:t>
      </w:r>
      <w:r w:rsidRPr="00CD798D">
        <w:rPr>
          <w:rFonts w:ascii="Calibri" w:hAnsi="Calibri" w:cs="Calibri"/>
          <w:sz w:val="24"/>
          <w:szCs w:val="24"/>
        </w:rPr>
        <w:t>Conference</w:t>
      </w:r>
    </w:p>
    <w:p w14:paraId="128833B8" w14:textId="17B74C82" w:rsidR="00287A04" w:rsidRDefault="00651A53" w:rsidP="00395630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D136DF">
        <w:rPr>
          <w:rFonts w:ascii="Calibri" w:hAnsi="Calibri" w:cs="Calibri"/>
          <w:sz w:val="24"/>
          <w:szCs w:val="24"/>
        </w:rPr>
        <w:t xml:space="preserve">Government </w:t>
      </w:r>
      <w:r w:rsidR="00D136DF" w:rsidRPr="00D136DF">
        <w:rPr>
          <w:rFonts w:ascii="Calibri" w:hAnsi="Calibri" w:cs="Calibri"/>
          <w:sz w:val="24"/>
          <w:szCs w:val="24"/>
        </w:rPr>
        <w:t xml:space="preserve">Relations </w:t>
      </w:r>
      <w:r w:rsidRPr="00D136DF">
        <w:rPr>
          <w:rFonts w:ascii="Calibri" w:hAnsi="Calibri" w:cs="Calibri"/>
          <w:sz w:val="24"/>
          <w:szCs w:val="24"/>
        </w:rPr>
        <w:t>Committee</w:t>
      </w:r>
      <w:r>
        <w:rPr>
          <w:rFonts w:ascii="Calibri" w:hAnsi="Calibri" w:cs="Calibri"/>
          <w:sz w:val="24"/>
          <w:szCs w:val="24"/>
        </w:rPr>
        <w:t xml:space="preserve"> will submit </w:t>
      </w:r>
      <w:r w:rsidR="00A974DD" w:rsidRPr="00CD798D">
        <w:rPr>
          <w:rFonts w:ascii="Calibri" w:hAnsi="Calibri" w:cs="Calibri"/>
          <w:sz w:val="24"/>
          <w:szCs w:val="24"/>
        </w:rPr>
        <w:t xml:space="preserve">article for </w:t>
      </w:r>
      <w:r>
        <w:rPr>
          <w:rFonts w:ascii="Calibri" w:hAnsi="Calibri" w:cs="Calibri"/>
          <w:sz w:val="24"/>
          <w:szCs w:val="24"/>
        </w:rPr>
        <w:t xml:space="preserve">fall </w:t>
      </w:r>
      <w:r w:rsidR="00A974DD" w:rsidRPr="00395630">
        <w:rPr>
          <w:rFonts w:ascii="Calibri" w:hAnsi="Calibri" w:cs="Calibri"/>
          <w:i/>
          <w:iCs/>
          <w:sz w:val="24"/>
          <w:szCs w:val="24"/>
        </w:rPr>
        <w:t>Career Convergence</w:t>
      </w:r>
      <w:r w:rsidR="00A974DD" w:rsidRPr="00CD798D">
        <w:rPr>
          <w:rFonts w:ascii="Calibri" w:hAnsi="Calibri" w:cs="Calibri"/>
          <w:sz w:val="24"/>
          <w:szCs w:val="24"/>
        </w:rPr>
        <w:t xml:space="preserve"> </w:t>
      </w:r>
      <w:r w:rsidR="00D136DF">
        <w:rPr>
          <w:rFonts w:ascii="Calibri" w:hAnsi="Calibri" w:cs="Calibri"/>
          <w:sz w:val="24"/>
          <w:szCs w:val="24"/>
        </w:rPr>
        <w:t>– due to election year</w:t>
      </w:r>
    </w:p>
    <w:p w14:paraId="672859B8" w14:textId="77777777" w:rsidR="001C7D56" w:rsidRDefault="001C7D56" w:rsidP="001C7D56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Outgoing-chair – Sandra – created onboarding document to share with new co-chair – provides time commitment information and co-chair calendar</w:t>
      </w:r>
    </w:p>
    <w:p w14:paraId="6DFEE872" w14:textId="1206CEE0" w:rsidR="001C7D56" w:rsidRPr="00395630" w:rsidRDefault="001C7D56" w:rsidP="001C7D56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Secured new co-chair – Amanda Cox (information at top)</w:t>
      </w:r>
    </w:p>
    <w:p w14:paraId="456D3F21" w14:textId="10077944" w:rsidR="00B34F4D" w:rsidRPr="004775E5" w:rsidRDefault="00B34F4D" w:rsidP="00B34F4D">
      <w:pPr>
        <w:ind w:right="-720"/>
        <w:rPr>
          <w:rFonts w:ascii="Calibri" w:hAnsi="Calibri" w:cs="Calibri"/>
          <w:b/>
          <w:color w:val="003399"/>
          <w:sz w:val="24"/>
          <w:szCs w:val="24"/>
        </w:rPr>
      </w:pPr>
    </w:p>
    <w:p w14:paraId="0B1BB98C" w14:textId="77777777" w:rsidR="00B34F4D" w:rsidRPr="00CD798D" w:rsidRDefault="00B34F4D" w:rsidP="00B34F4D">
      <w:pPr>
        <w:ind w:right="-720"/>
        <w:rPr>
          <w:rFonts w:ascii="Calibri" w:hAnsi="Calibri" w:cs="Calibri"/>
          <w:bCs/>
          <w:sz w:val="12"/>
          <w:szCs w:val="12"/>
        </w:rPr>
      </w:pPr>
    </w:p>
    <w:p w14:paraId="41A9DA32" w14:textId="77777777" w:rsidR="00EF7F19" w:rsidRPr="00CD798D" w:rsidRDefault="00EF7F19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b/>
          <w:sz w:val="24"/>
          <w:szCs w:val="24"/>
        </w:rPr>
        <w:t xml:space="preserve">Projected Plan through </w:t>
      </w:r>
      <w:r w:rsidR="00EC4F26" w:rsidRPr="00CD798D">
        <w:rPr>
          <w:rFonts w:ascii="Calibri" w:hAnsi="Calibri" w:cs="Calibri"/>
          <w:b/>
          <w:sz w:val="24"/>
          <w:szCs w:val="24"/>
        </w:rPr>
        <w:t>fiscal year end (</w:t>
      </w:r>
      <w:r w:rsidR="00254D40" w:rsidRPr="00CD798D">
        <w:rPr>
          <w:rFonts w:ascii="Calibri" w:hAnsi="Calibri" w:cs="Calibri"/>
          <w:b/>
          <w:sz w:val="24"/>
          <w:szCs w:val="24"/>
        </w:rPr>
        <w:t>September 30</w:t>
      </w:r>
      <w:r w:rsidR="00EC4F26" w:rsidRPr="00CD798D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EC4F26" w:rsidRPr="00CD798D">
        <w:rPr>
          <w:rFonts w:ascii="Calibri" w:hAnsi="Calibri" w:cs="Calibri"/>
          <w:b/>
          <w:sz w:val="24"/>
          <w:szCs w:val="24"/>
        </w:rPr>
        <w:t>)</w:t>
      </w:r>
    </w:p>
    <w:p w14:paraId="2C247BB1" w14:textId="77777777" w:rsidR="00EF7F19" w:rsidRPr="00CD798D" w:rsidRDefault="00EF7F19" w:rsidP="00EF7F19">
      <w:pPr>
        <w:ind w:right="-720"/>
        <w:rPr>
          <w:rFonts w:ascii="Calibri" w:hAnsi="Calibri" w:cs="Calibri"/>
          <w:sz w:val="6"/>
          <w:szCs w:val="6"/>
        </w:rPr>
      </w:pPr>
    </w:p>
    <w:p w14:paraId="444EB109" w14:textId="212744D6" w:rsidR="00BD039F" w:rsidRPr="00395630" w:rsidRDefault="00BD039F" w:rsidP="00395630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Newly-formed </w:t>
      </w:r>
      <w:r w:rsidR="00605B9A" w:rsidRPr="00CD798D">
        <w:rPr>
          <w:rFonts w:ascii="Calibri" w:hAnsi="Calibri" w:cs="Calibri"/>
          <w:sz w:val="24"/>
          <w:szCs w:val="24"/>
        </w:rPr>
        <w:t>Award Category Co-Lead group</w:t>
      </w:r>
      <w:r>
        <w:rPr>
          <w:rFonts w:ascii="Calibri" w:hAnsi="Calibri" w:cs="Calibri"/>
          <w:sz w:val="24"/>
          <w:szCs w:val="24"/>
        </w:rPr>
        <w:t>s will connect before October meeting to</w:t>
      </w:r>
      <w:r w:rsidR="00395630">
        <w:rPr>
          <w:rFonts w:ascii="Calibri" w:hAnsi="Calibri" w:cs="Calibri"/>
          <w:sz w:val="24"/>
          <w:szCs w:val="24"/>
        </w:rPr>
        <w:t xml:space="preserve"> </w:t>
      </w:r>
      <w:r w:rsidR="00430073" w:rsidRPr="00395630">
        <w:rPr>
          <w:rFonts w:ascii="Calibri" w:hAnsi="Calibri" w:cs="Calibri"/>
          <w:sz w:val="24"/>
          <w:szCs w:val="24"/>
        </w:rPr>
        <w:t>review respective award</w:t>
      </w:r>
      <w:r w:rsidR="00932603" w:rsidRPr="00395630">
        <w:rPr>
          <w:rFonts w:ascii="Calibri" w:hAnsi="Calibri" w:cs="Calibri"/>
          <w:sz w:val="24"/>
          <w:szCs w:val="24"/>
        </w:rPr>
        <w:t xml:space="preserve"> descriptions </w:t>
      </w:r>
      <w:r w:rsidR="00395630">
        <w:rPr>
          <w:rFonts w:ascii="Calibri" w:hAnsi="Calibri" w:cs="Calibri"/>
          <w:sz w:val="24"/>
          <w:szCs w:val="24"/>
        </w:rPr>
        <w:t>and create plan for marketing</w:t>
      </w:r>
      <w:r w:rsidR="00EC1D81">
        <w:rPr>
          <w:rFonts w:ascii="Calibri" w:hAnsi="Calibri" w:cs="Calibri"/>
          <w:sz w:val="24"/>
          <w:szCs w:val="24"/>
        </w:rPr>
        <w:t xml:space="preserve"> and outreach</w:t>
      </w:r>
    </w:p>
    <w:p w14:paraId="19EA88CE" w14:textId="454E4E73" w:rsidR="00E524E3" w:rsidRDefault="00E524E3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Begin tailored marketing plan with State CDA Leaders, members within non-chartered states and International members</w:t>
      </w:r>
    </w:p>
    <w:p w14:paraId="682475A8" w14:textId="2C65911B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 work on enhancing winner experience:  research peer practices for award submissions to help evaluate our process; gather ideas to enhance notification and celebration</w:t>
      </w:r>
    </w:p>
    <w:p w14:paraId="7EA7F6D7" w14:textId="79DFAF0E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Evaluate last year’s pilot attempt at using personalized form letters for winner notification and determine takeaways for 2021 award cycle</w:t>
      </w:r>
    </w:p>
    <w:p w14:paraId="154B9789" w14:textId="6D5766E7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Connect with HQ on updating winner seals for 2021</w:t>
      </w:r>
    </w:p>
    <w:p w14:paraId="02B20B4F" w14:textId="4A75B420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tailored marketing plan in collaboration with HQ including member updates and email to all members</w:t>
      </w:r>
    </w:p>
    <w:p w14:paraId="208C1D2D" w14:textId="4816D617" w:rsidR="00651A53" w:rsidRDefault="00651A53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LinkedIn marketing video created by Awards Committee Member, Marie Smith – committee members will use to market value of </w:t>
      </w:r>
      <w:r w:rsidR="004E0F8E">
        <w:rPr>
          <w:rFonts w:ascii="Calibri" w:hAnsi="Calibri" w:cs="Calibri"/>
          <w:sz w:val="24"/>
          <w:szCs w:val="24"/>
        </w:rPr>
        <w:t xml:space="preserve">nominations and Awards Committee involvement </w:t>
      </w:r>
    </w:p>
    <w:p w14:paraId="0156C712" w14:textId="2F1B99BD" w:rsidR="00854839" w:rsidRDefault="00854839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with new co-chair to adapt on-boarding sheet for all committee members – can be shared when questions arise in recruiting process for new members</w:t>
      </w:r>
    </w:p>
    <w:p w14:paraId="48956F89" w14:textId="27E4C95E" w:rsidR="00FE48D5" w:rsidRDefault="00FE48D5" w:rsidP="00FE48D5">
      <w:pPr>
        <w:ind w:right="-720"/>
        <w:rPr>
          <w:rFonts w:ascii="Calibri" w:hAnsi="Calibri" w:cs="Calibri"/>
          <w:sz w:val="24"/>
          <w:szCs w:val="24"/>
        </w:rPr>
      </w:pPr>
    </w:p>
    <w:p w14:paraId="70FEC006" w14:textId="77777777" w:rsidR="00FE48D5" w:rsidRPr="00EC1D81" w:rsidRDefault="00FE48D5" w:rsidP="00EC1D81">
      <w:pPr>
        <w:ind w:right="-720"/>
        <w:rPr>
          <w:rFonts w:ascii="Calibri" w:hAnsi="Calibri" w:cs="Calibri"/>
          <w:b/>
          <w:bCs/>
          <w:sz w:val="24"/>
          <w:szCs w:val="24"/>
        </w:rPr>
      </w:pPr>
    </w:p>
    <w:sectPr w:rsidR="00FE48D5" w:rsidRPr="00EC1D81" w:rsidSect="006B1195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0036" w14:textId="77777777" w:rsidR="00BB6D14" w:rsidRDefault="00BB6D14" w:rsidP="00800B24">
      <w:r>
        <w:separator/>
      </w:r>
    </w:p>
  </w:endnote>
  <w:endnote w:type="continuationSeparator" w:id="0">
    <w:p w14:paraId="100439F3" w14:textId="77777777" w:rsidR="00BB6D14" w:rsidRDefault="00BB6D14" w:rsidP="0080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FA6B" w14:textId="77777777" w:rsidR="00BB6D14" w:rsidRDefault="00BB6D14" w:rsidP="00800B24">
      <w:r>
        <w:separator/>
      </w:r>
    </w:p>
  </w:footnote>
  <w:footnote w:type="continuationSeparator" w:id="0">
    <w:p w14:paraId="2871CAA6" w14:textId="77777777" w:rsidR="00BB6D14" w:rsidRDefault="00BB6D14" w:rsidP="0080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445B" w14:textId="77777777" w:rsidR="00800B24" w:rsidRDefault="00800B24" w:rsidP="00800B24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C34624"/>
    <w:multiLevelType w:val="hybridMultilevel"/>
    <w:tmpl w:val="202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465E"/>
    <w:multiLevelType w:val="hybridMultilevel"/>
    <w:tmpl w:val="93BAB106"/>
    <w:lvl w:ilvl="0" w:tplc="44E09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53C67"/>
    <w:rsid w:val="00062AA3"/>
    <w:rsid w:val="000C3CD7"/>
    <w:rsid w:val="000F657C"/>
    <w:rsid w:val="001232EC"/>
    <w:rsid w:val="00133895"/>
    <w:rsid w:val="001A2F90"/>
    <w:rsid w:val="001C7D56"/>
    <w:rsid w:val="001E1810"/>
    <w:rsid w:val="001E7AB1"/>
    <w:rsid w:val="001F61AA"/>
    <w:rsid w:val="00254D40"/>
    <w:rsid w:val="00287A04"/>
    <w:rsid w:val="002C5A6C"/>
    <w:rsid w:val="00314E1D"/>
    <w:rsid w:val="00325E7C"/>
    <w:rsid w:val="00395630"/>
    <w:rsid w:val="003B1147"/>
    <w:rsid w:val="003B5053"/>
    <w:rsid w:val="003F2229"/>
    <w:rsid w:val="004002D1"/>
    <w:rsid w:val="00426737"/>
    <w:rsid w:val="00430073"/>
    <w:rsid w:val="00471E8E"/>
    <w:rsid w:val="004775E5"/>
    <w:rsid w:val="004B10F6"/>
    <w:rsid w:val="004E0F8E"/>
    <w:rsid w:val="005313B9"/>
    <w:rsid w:val="00582FA8"/>
    <w:rsid w:val="005B2B48"/>
    <w:rsid w:val="005C2CB6"/>
    <w:rsid w:val="00601602"/>
    <w:rsid w:val="00605B9A"/>
    <w:rsid w:val="00651A53"/>
    <w:rsid w:val="00696EAF"/>
    <w:rsid w:val="006B1195"/>
    <w:rsid w:val="006D60E1"/>
    <w:rsid w:val="0076356B"/>
    <w:rsid w:val="007C1EB6"/>
    <w:rsid w:val="00800B24"/>
    <w:rsid w:val="0082032A"/>
    <w:rsid w:val="0083021F"/>
    <w:rsid w:val="00854839"/>
    <w:rsid w:val="008769AC"/>
    <w:rsid w:val="0088755E"/>
    <w:rsid w:val="008D7D0F"/>
    <w:rsid w:val="008E3D3B"/>
    <w:rsid w:val="008F01C0"/>
    <w:rsid w:val="009076E3"/>
    <w:rsid w:val="009234B5"/>
    <w:rsid w:val="00932603"/>
    <w:rsid w:val="00967BC7"/>
    <w:rsid w:val="009A1DFA"/>
    <w:rsid w:val="009F4D81"/>
    <w:rsid w:val="00A974DD"/>
    <w:rsid w:val="00B34F4D"/>
    <w:rsid w:val="00B5125C"/>
    <w:rsid w:val="00B73EE7"/>
    <w:rsid w:val="00BB6D14"/>
    <w:rsid w:val="00BD039F"/>
    <w:rsid w:val="00BD359F"/>
    <w:rsid w:val="00C125C8"/>
    <w:rsid w:val="00C12C54"/>
    <w:rsid w:val="00C64CD7"/>
    <w:rsid w:val="00CD4B2F"/>
    <w:rsid w:val="00CD798D"/>
    <w:rsid w:val="00D136DF"/>
    <w:rsid w:val="00D33362"/>
    <w:rsid w:val="00D339BC"/>
    <w:rsid w:val="00E06C13"/>
    <w:rsid w:val="00E524E3"/>
    <w:rsid w:val="00E858D9"/>
    <w:rsid w:val="00EC1D81"/>
    <w:rsid w:val="00EC4F26"/>
    <w:rsid w:val="00EE36AA"/>
    <w:rsid w:val="00EF7F19"/>
    <w:rsid w:val="00F15887"/>
    <w:rsid w:val="00F34CE1"/>
    <w:rsid w:val="00F55632"/>
    <w:rsid w:val="00F61679"/>
    <w:rsid w:val="00F65C20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6760"/>
  <w15:chartTrackingRefBased/>
  <w15:docId w15:val="{85256DEE-02C6-4122-8044-E02FD908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203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B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B2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0B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B2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11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D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D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ylvest@brandeis.ed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acox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patter@ke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21D14-D02A-49D9-9A03-93B23AEF4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04977-7045-4B2A-A63A-D412BAA2C703}"/>
</file>

<file path=customXml/itemProps3.xml><?xml version="1.0" encoding="utf-8"?>
<ds:datastoreItem xmlns:ds="http://schemas.openxmlformats.org/officeDocument/2006/customXml" ds:itemID="{22307A46-4DAA-4B75-B9DB-14EF6698B2F7}"/>
</file>

<file path=customXml/itemProps4.xml><?xml version="1.0" encoding="utf-8"?>
<ds:datastoreItem xmlns:ds="http://schemas.openxmlformats.org/officeDocument/2006/customXml" ds:itemID="{2552F9DF-EDE4-4C1F-A65B-2B12642A4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24" baseType="variant">
      <vt:variant>
        <vt:i4>852007</vt:i4>
      </vt:variant>
      <vt:variant>
        <vt:i4>9</vt:i4>
      </vt:variant>
      <vt:variant>
        <vt:i4>0</vt:i4>
      </vt:variant>
      <vt:variant>
        <vt:i4>5</vt:i4>
      </vt:variant>
      <vt:variant>
        <vt:lpwstr>mailto:KauffmanNcareers@aol.com</vt:lpwstr>
      </vt:variant>
      <vt:variant>
        <vt:lpwstr/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>mailto:jrpatter@kent.edu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mailto:ssylvest@brandeis.edu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mailto:Carolyn8347@gmail.com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Patterson, Jody</cp:lastModifiedBy>
  <cp:revision>3</cp:revision>
  <dcterms:created xsi:type="dcterms:W3CDTF">2020-09-01T20:24:00Z</dcterms:created>
  <dcterms:modified xsi:type="dcterms:W3CDTF">2020-09-01T20:27:00Z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