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4B920DE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4D2EA3D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114F4120" w14:textId="1E2128AB" w:rsidR="00EF7F19" w:rsidRPr="00EC4F26" w:rsidRDefault="00817803" w:rsidP="00EF7F19">
      <w:pPr>
        <w:ind w:right="-72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Annual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FY 2020-2021</w:t>
      </w:r>
    </w:p>
    <w:p w14:paraId="1A3EFB78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D41F388" w14:textId="7C34DAF9" w:rsidR="00EF7F19" w:rsidRPr="007C1EB6" w:rsidRDefault="00C0286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 DEVELOPMENT COUNCIL</w:t>
      </w:r>
    </w:p>
    <w:p w14:paraId="42BAB4CB" w14:textId="014FA414" w:rsidR="007C1EB6" w:rsidRDefault="00C02869" w:rsidP="00C0286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2021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90"/>
        <w:gridCol w:w="3780"/>
      </w:tblGrid>
      <w:tr w:rsidR="00250A6A" w:rsidRPr="008E2CE0" w14:paraId="795B47B4" w14:textId="77777777" w:rsidTr="00F5515F">
        <w:tc>
          <w:tcPr>
            <w:tcW w:w="3240" w:type="dxa"/>
            <w:shd w:val="clear" w:color="auto" w:fill="auto"/>
          </w:tcPr>
          <w:p w14:paraId="7B46B1B2" w14:textId="6D49498A" w:rsidR="00250A6A" w:rsidRPr="008E2CE0" w:rsidRDefault="00250A6A" w:rsidP="00240200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Chair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(2019-2022)</w:t>
            </w:r>
          </w:p>
          <w:p w14:paraId="621BEE8D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Emily Bullock </w:t>
            </w:r>
            <w:proofErr w:type="spellStart"/>
            <w:r w:rsidRPr="008E2CE0">
              <w:rPr>
                <w:rFonts w:ascii="Arial" w:hAnsi="Arial"/>
                <w:sz w:val="22"/>
                <w:szCs w:val="22"/>
              </w:rPr>
              <w:t>Yowell</w:t>
            </w:r>
            <w:proofErr w:type="spellEnd"/>
            <w:r w:rsidRPr="008E2C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49B7ED9" w14:textId="77777777" w:rsidR="00250A6A" w:rsidRPr="008E2CE0" w:rsidRDefault="00440AC4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hyperlink r:id="rId13" w:history="1">
              <w:r w:rsidR="00250A6A" w:rsidRPr="008E2CE0">
                <w:rPr>
                  <w:rFonts w:ascii="Arial" w:hAnsi="Arial"/>
                  <w:color w:val="0000FF"/>
                  <w:sz w:val="22"/>
                  <w:szCs w:val="22"/>
                  <w:u w:val="single"/>
                </w:rPr>
                <w:t>Emily.Yowell@usm.edu</w:t>
              </w:r>
            </w:hyperlink>
            <w:r w:rsidR="00250A6A" w:rsidRPr="008E2C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5E2CB0" w14:textId="77777777" w:rsidR="00250A6A" w:rsidRPr="00250A6A" w:rsidRDefault="00250A6A" w:rsidP="00240200">
            <w:pPr>
              <w:ind w:right="-720"/>
              <w:rPr>
                <w:rFonts w:ascii="Arial" w:hAnsi="Arial"/>
              </w:rPr>
            </w:pPr>
            <w:r w:rsidRPr="00250A6A">
              <w:rPr>
                <w:rFonts w:ascii="Arial" w:hAnsi="Arial"/>
              </w:rPr>
              <w:t>University of Southern Mississippi</w:t>
            </w:r>
          </w:p>
          <w:p w14:paraId="03E53E53" w14:textId="77777777" w:rsidR="00250A6A" w:rsidRPr="00250A6A" w:rsidRDefault="00250A6A" w:rsidP="00240200">
            <w:pPr>
              <w:ind w:right="-720"/>
              <w:rPr>
                <w:rFonts w:ascii="Arial" w:hAnsi="Arial"/>
              </w:rPr>
            </w:pPr>
            <w:r w:rsidRPr="00250A6A">
              <w:rPr>
                <w:rFonts w:ascii="Arial" w:hAnsi="Arial"/>
              </w:rPr>
              <w:t>School of Psychology</w:t>
            </w:r>
          </w:p>
          <w:p w14:paraId="0C94963A" w14:textId="77777777" w:rsidR="00250A6A" w:rsidRPr="00250A6A" w:rsidRDefault="00250A6A" w:rsidP="00240200">
            <w:pPr>
              <w:ind w:right="-720"/>
              <w:rPr>
                <w:rFonts w:ascii="Arial" w:hAnsi="Arial"/>
              </w:rPr>
            </w:pPr>
            <w:r w:rsidRPr="00250A6A">
              <w:rPr>
                <w:rFonts w:ascii="Arial" w:hAnsi="Arial"/>
              </w:rPr>
              <w:t>118 College Drive #5025</w:t>
            </w:r>
          </w:p>
          <w:p w14:paraId="3B53D8A8" w14:textId="77777777" w:rsidR="00250A6A" w:rsidRPr="00250A6A" w:rsidRDefault="00250A6A" w:rsidP="00240200">
            <w:pPr>
              <w:ind w:right="-720"/>
              <w:rPr>
                <w:rFonts w:ascii="Arial" w:hAnsi="Arial"/>
              </w:rPr>
            </w:pPr>
            <w:r w:rsidRPr="00250A6A">
              <w:rPr>
                <w:rFonts w:ascii="Arial" w:hAnsi="Arial"/>
              </w:rPr>
              <w:t>Hattiesburg, MS 39406</w:t>
            </w:r>
          </w:p>
          <w:p w14:paraId="3F182F3B" w14:textId="61C3DED2" w:rsidR="00250A6A" w:rsidRPr="008E2CE0" w:rsidRDefault="00250A6A" w:rsidP="00250A6A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250A6A">
              <w:rPr>
                <w:rFonts w:ascii="Arial" w:hAnsi="Arial"/>
              </w:rPr>
              <w:t>Phone: (601) 266-6603 (w)</w:t>
            </w:r>
          </w:p>
        </w:tc>
        <w:tc>
          <w:tcPr>
            <w:tcW w:w="3690" w:type="dxa"/>
          </w:tcPr>
          <w:p w14:paraId="3B5512F8" w14:textId="77777777" w:rsidR="00250A6A" w:rsidRDefault="00250A6A" w:rsidP="00240200">
            <w:pPr>
              <w:ind w:right="-720"/>
              <w:rPr>
                <w:rFonts w:ascii="Arial" w:hAnsi="Arial"/>
              </w:rPr>
            </w:pPr>
            <w:r w:rsidRPr="00F5515F">
              <w:rPr>
                <w:rFonts w:ascii="Arial" w:hAnsi="Arial"/>
                <w:b/>
                <w:bCs/>
                <w:sz w:val="22"/>
                <w:szCs w:val="22"/>
              </w:rPr>
              <w:t xml:space="preserve">Chair Elect </w:t>
            </w:r>
            <w:r w:rsidRPr="00F5515F">
              <w:rPr>
                <w:rFonts w:ascii="Arial" w:hAnsi="Arial"/>
                <w:b/>
                <w:bCs/>
              </w:rPr>
              <w:t>(Chair starting Oct</w:t>
            </w:r>
            <w:r w:rsidRPr="00F5515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F5515F">
              <w:rPr>
                <w:rFonts w:ascii="Arial" w:hAnsi="Arial"/>
                <w:b/>
                <w:bCs/>
              </w:rPr>
              <w:t>2022</w:t>
            </w:r>
            <w:r>
              <w:rPr>
                <w:rFonts w:ascii="Arial" w:hAnsi="Arial"/>
              </w:rPr>
              <w:t>)</w:t>
            </w:r>
          </w:p>
          <w:p w14:paraId="19FE30ED" w14:textId="77777777" w:rsidR="00250A6A" w:rsidRDefault="00F5515F" w:rsidP="00240200">
            <w:pPr>
              <w:ind w:right="-720"/>
              <w:rPr>
                <w:rFonts w:ascii="Arial" w:hAnsi="Arial"/>
                <w:bCs/>
              </w:rPr>
            </w:pPr>
            <w:r w:rsidRPr="00F5515F">
              <w:rPr>
                <w:rFonts w:ascii="Arial" w:hAnsi="Arial"/>
                <w:bCs/>
              </w:rPr>
              <w:t xml:space="preserve">Chris </w:t>
            </w:r>
            <w:proofErr w:type="spellStart"/>
            <w:r w:rsidRPr="00F5515F">
              <w:rPr>
                <w:rFonts w:ascii="Arial" w:hAnsi="Arial"/>
                <w:bCs/>
              </w:rPr>
              <w:t>Briddick</w:t>
            </w:r>
            <w:proofErr w:type="spellEnd"/>
          </w:p>
          <w:p w14:paraId="4F17D545" w14:textId="54749D12" w:rsidR="00F5515F" w:rsidRPr="00F5515F" w:rsidRDefault="00440AC4" w:rsidP="00240200">
            <w:pPr>
              <w:ind w:right="-720"/>
              <w:rPr>
                <w:rFonts w:ascii="Arial" w:hAnsi="Arial"/>
                <w:bCs/>
                <w:sz w:val="22"/>
                <w:szCs w:val="22"/>
              </w:rPr>
            </w:pPr>
            <w:hyperlink r:id="rId14" w:history="1">
              <w:r w:rsidR="00F05EF1" w:rsidRPr="00522C85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Chris.Briddick@SDSTATE.EDU</w:t>
              </w:r>
            </w:hyperlink>
            <w:r w:rsidR="00F05EF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1DD8AD92" w14:textId="15072B61" w:rsidR="00250A6A" w:rsidRPr="008E2CE0" w:rsidRDefault="00250A6A" w:rsidP="00240200">
            <w:pPr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E2CE0">
              <w:rPr>
                <w:rFonts w:ascii="Arial" w:hAnsi="Arial"/>
                <w:b/>
                <w:sz w:val="22"/>
                <w:szCs w:val="22"/>
              </w:rPr>
              <w:t>Members</w:t>
            </w:r>
          </w:p>
          <w:p w14:paraId="1C878A4A" w14:textId="387EEF93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Judy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Hoppin</w:t>
            </w:r>
            <w:proofErr w:type="spellEnd"/>
            <w:r w:rsidR="00F5515F">
              <w:rPr>
                <w:rFonts w:ascii="Arial" w:hAnsi="Arial"/>
                <w:sz w:val="22"/>
                <w:szCs w:val="22"/>
              </w:rPr>
              <w:t xml:space="preserve"> (rotating off Oct 1, 2021)</w:t>
            </w:r>
          </w:p>
          <w:p w14:paraId="16D100F7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Jenn </w:t>
            </w:r>
            <w:proofErr w:type="spellStart"/>
            <w:r w:rsidRPr="008E2CE0">
              <w:rPr>
                <w:rFonts w:ascii="Arial" w:hAnsi="Arial"/>
                <w:sz w:val="22"/>
                <w:szCs w:val="22"/>
              </w:rPr>
              <w:t>Leard</w:t>
            </w:r>
            <w:proofErr w:type="spellEnd"/>
          </w:p>
          <w:p w14:paraId="6B1ED387" w14:textId="77777777" w:rsidR="00250A6A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 xml:space="preserve">Chris </w:t>
            </w:r>
            <w:proofErr w:type="spellStart"/>
            <w:r w:rsidRPr="008E2CE0">
              <w:rPr>
                <w:rFonts w:ascii="Arial" w:hAnsi="Arial"/>
                <w:sz w:val="22"/>
                <w:szCs w:val="22"/>
              </w:rPr>
              <w:t>Briddick</w:t>
            </w:r>
            <w:proofErr w:type="spellEnd"/>
            <w:r w:rsidRPr="008E2C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8A5CD0B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Chad Luke</w:t>
            </w:r>
          </w:p>
          <w:p w14:paraId="2BB7E129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 w:rsidRPr="008E2CE0">
              <w:rPr>
                <w:rFonts w:ascii="Arial" w:hAnsi="Arial"/>
                <w:sz w:val="22"/>
                <w:szCs w:val="22"/>
              </w:rPr>
              <w:t>Melanie Reinersman (NCDA Staff)</w:t>
            </w:r>
          </w:p>
          <w:p w14:paraId="4845A448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Panke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Makela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E2CE0">
              <w:rPr>
                <w:rFonts w:ascii="Arial" w:hAnsi="Arial"/>
                <w:sz w:val="22"/>
                <w:szCs w:val="22"/>
              </w:rPr>
              <w:t>(Board Liaison)</w:t>
            </w:r>
          </w:p>
          <w:p w14:paraId="32BC3573" w14:textId="77777777" w:rsidR="00250A6A" w:rsidRPr="008E2CE0" w:rsidRDefault="00250A6A" w:rsidP="00240200">
            <w:pPr>
              <w:ind w:right="-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FB6B3DB" w14:textId="77777777" w:rsidR="00EC4F26" w:rsidRDefault="00EC4F26" w:rsidP="00EC4F26">
      <w:pPr>
        <w:rPr>
          <w:rFonts w:ascii="Arial" w:hAnsi="Arial" w:cs="Arial"/>
          <w:sz w:val="24"/>
          <w:szCs w:val="24"/>
        </w:rPr>
      </w:pPr>
    </w:p>
    <w:p w14:paraId="0C891D75" w14:textId="6920E34B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</w:t>
      </w:r>
      <w:proofErr w:type="gramStart"/>
      <w:r w:rsidRPr="007C1EB6">
        <w:rPr>
          <w:rFonts w:ascii="Arial" w:hAnsi="Arial" w:cs="Arial"/>
          <w:b/>
          <w:sz w:val="24"/>
          <w:szCs w:val="24"/>
        </w:rPr>
        <w:t xml:space="preserve">Date  </w:t>
      </w:r>
      <w:r w:rsidR="00817803" w:rsidRPr="00C50875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817803" w:rsidRPr="00C50875">
        <w:rPr>
          <w:rFonts w:ascii="Arial" w:hAnsi="Arial" w:cs="Arial"/>
          <w:b/>
          <w:i/>
          <w:sz w:val="24"/>
          <w:szCs w:val="24"/>
        </w:rPr>
        <w:t>connection to NCDA strategic goal in parentheses)</w:t>
      </w:r>
    </w:p>
    <w:p w14:paraId="00BF4620" w14:textId="1941E966" w:rsidR="00D37DA9" w:rsidRDefault="00D37DA9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The PDC met </w:t>
      </w:r>
      <w:r w:rsidR="00817803">
        <w:rPr>
          <w:rFonts w:eastAsia="Times New Roman"/>
        </w:rPr>
        <w:t xml:space="preserve">via zoom </w:t>
      </w:r>
      <w:r>
        <w:rPr>
          <w:rFonts w:eastAsia="Times New Roman"/>
        </w:rPr>
        <w:t>in</w:t>
      </w:r>
      <w:r w:rsidR="00817803">
        <w:rPr>
          <w:rFonts w:eastAsia="Times New Roman"/>
        </w:rPr>
        <w:t xml:space="preserve"> Feb and</w:t>
      </w:r>
      <w:r>
        <w:rPr>
          <w:rFonts w:eastAsia="Times New Roman"/>
        </w:rPr>
        <w:t xml:space="preserve"> July 2021 and discussed a full agenda</w:t>
      </w:r>
      <w:r w:rsidR="00D42E46">
        <w:rPr>
          <w:rFonts w:eastAsia="Times New Roman"/>
        </w:rPr>
        <w:t xml:space="preserve"> including current publication plans,</w:t>
      </w:r>
      <w:r w:rsidR="0015712E">
        <w:rPr>
          <w:rFonts w:eastAsia="Times New Roman"/>
        </w:rPr>
        <w:t xml:space="preserve"> status of sales, author deadlines</w:t>
      </w:r>
      <w:r w:rsidR="00D42E46">
        <w:rPr>
          <w:rFonts w:eastAsia="Times New Roman"/>
        </w:rPr>
        <w:t xml:space="preserve"> and future publication priorities</w:t>
      </w:r>
      <w:r>
        <w:rPr>
          <w:rFonts w:eastAsia="Times New Roman"/>
        </w:rPr>
        <w:t>.</w:t>
      </w:r>
    </w:p>
    <w:p w14:paraId="072DCC5A" w14:textId="52FCDD91" w:rsidR="00EF534F" w:rsidRDefault="00EF534F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Completion and marketing / programming related to the Evans </w:t>
      </w:r>
      <w:r w:rsidR="0015712E">
        <w:rPr>
          <w:rFonts w:eastAsia="Times New Roman"/>
        </w:rPr>
        <w:t>m</w:t>
      </w:r>
      <w:r>
        <w:rPr>
          <w:rFonts w:eastAsia="Times New Roman"/>
        </w:rPr>
        <w:t xml:space="preserve">ulticultural </w:t>
      </w:r>
      <w:r w:rsidR="0015712E">
        <w:rPr>
          <w:rFonts w:eastAsia="Times New Roman"/>
        </w:rPr>
        <w:t>c</w:t>
      </w:r>
      <w:r>
        <w:rPr>
          <w:rFonts w:eastAsia="Times New Roman"/>
        </w:rPr>
        <w:t xml:space="preserve">areer </w:t>
      </w:r>
      <w:r w:rsidR="0015712E">
        <w:rPr>
          <w:rFonts w:eastAsia="Times New Roman"/>
        </w:rPr>
        <w:t>c</w:t>
      </w:r>
      <w:r>
        <w:rPr>
          <w:rFonts w:eastAsia="Times New Roman"/>
        </w:rPr>
        <w:t xml:space="preserve">ounseling book </w:t>
      </w:r>
      <w:r>
        <w:rPr>
          <w:rFonts w:eastAsia="Times New Roman"/>
          <w:i/>
          <w:iCs/>
        </w:rPr>
        <w:t>(Goal 2: Diversity and cultural inclusion)</w:t>
      </w:r>
    </w:p>
    <w:p w14:paraId="03053BB1" w14:textId="374EDAE4" w:rsidR="00EF534F" w:rsidRDefault="00EF534F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Support of the development of the </w:t>
      </w:r>
      <w:r w:rsidR="0015712E">
        <w:rPr>
          <w:rFonts w:eastAsia="Times New Roman"/>
        </w:rPr>
        <w:t xml:space="preserve">career coaching </w:t>
      </w:r>
      <w:r>
        <w:rPr>
          <w:rFonts w:eastAsia="Times New Roman"/>
        </w:rPr>
        <w:t>monograph</w:t>
      </w:r>
      <w:r w:rsidR="00AB16C6">
        <w:rPr>
          <w:rFonts w:eastAsia="Times New Roman"/>
        </w:rPr>
        <w:t xml:space="preserve">. </w:t>
      </w:r>
      <w:r w:rsidR="003254C1">
        <w:rPr>
          <w:rFonts w:eastAsia="Times New Roman"/>
        </w:rPr>
        <w:t xml:space="preserve">A first draft of 50% of the </w:t>
      </w:r>
      <w:r w:rsidR="00DF4675">
        <w:rPr>
          <w:rFonts w:eastAsia="Times New Roman"/>
        </w:rPr>
        <w:t xml:space="preserve">manuscript </w:t>
      </w:r>
      <w:r w:rsidR="003254C1">
        <w:rPr>
          <w:rFonts w:eastAsia="Times New Roman"/>
        </w:rPr>
        <w:t>has been submitted.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(Goal 3: Identity / community development)</w:t>
      </w:r>
    </w:p>
    <w:p w14:paraId="7ACFA21B" w14:textId="3FA0FD7A" w:rsidR="00EF534F" w:rsidRDefault="00EF534F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Interactions with the International </w:t>
      </w:r>
      <w:r w:rsidR="0015712E">
        <w:rPr>
          <w:rFonts w:eastAsia="Times New Roman"/>
        </w:rPr>
        <w:t xml:space="preserve">Student Services </w:t>
      </w:r>
      <w:r>
        <w:rPr>
          <w:rFonts w:eastAsia="Times New Roman"/>
        </w:rPr>
        <w:t xml:space="preserve">Committee regarding a potential monograph / publication </w:t>
      </w:r>
      <w:r>
        <w:rPr>
          <w:rFonts w:eastAsia="Times New Roman"/>
          <w:i/>
          <w:iCs/>
        </w:rPr>
        <w:t>(Goal 2: Diversity and cultural inclusion)</w:t>
      </w:r>
    </w:p>
    <w:p w14:paraId="0A8AD77B" w14:textId="573C53DC" w:rsidR="00EF534F" w:rsidRPr="000D0741" w:rsidRDefault="00EF534F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Efforts to recruit additional PDC members and increase PDC diversity</w:t>
      </w:r>
      <w:r w:rsidR="003254C1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(Goal 1: Membership expansion</w:t>
      </w:r>
      <w:r w:rsidR="0015712E">
        <w:rPr>
          <w:rFonts w:eastAsia="Times New Roman"/>
          <w:i/>
          <w:iCs/>
        </w:rPr>
        <w:t>; Goal 2: Diversity and cultural inclusion</w:t>
      </w:r>
      <w:r>
        <w:rPr>
          <w:rFonts w:eastAsia="Times New Roman"/>
          <w:i/>
          <w:iCs/>
        </w:rPr>
        <w:t>)</w:t>
      </w:r>
    </w:p>
    <w:p w14:paraId="30E338B9" w14:textId="43BA38CF" w:rsidR="00E13954" w:rsidRPr="00E13954" w:rsidRDefault="00E13954" w:rsidP="00E1395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iCs/>
        </w:rPr>
        <w:t>PDC supported NCDA plan to send CG7 to ACA for marketing</w:t>
      </w:r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(Goal 3: Identity / community development)</w:t>
      </w:r>
    </w:p>
    <w:p w14:paraId="40450F9A" w14:textId="156ED8D5" w:rsidR="00516C98" w:rsidRPr="00E13954" w:rsidRDefault="004B60AF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13954">
        <w:rPr>
          <w:rFonts w:eastAsia="Times New Roman"/>
          <w:iCs/>
        </w:rPr>
        <w:t>All members r</w:t>
      </w:r>
      <w:r w:rsidR="00516C98" w:rsidRPr="00E13954">
        <w:rPr>
          <w:rFonts w:eastAsia="Times New Roman"/>
          <w:iCs/>
        </w:rPr>
        <w:t xml:space="preserve">eviewed </w:t>
      </w:r>
      <w:r w:rsidR="0015712E" w:rsidRPr="00E13954">
        <w:rPr>
          <w:rFonts w:eastAsia="Times New Roman"/>
          <w:iCs/>
        </w:rPr>
        <w:t xml:space="preserve">and supported </w:t>
      </w:r>
      <w:r w:rsidRPr="00E13954">
        <w:rPr>
          <w:rFonts w:eastAsia="Times New Roman"/>
          <w:iCs/>
        </w:rPr>
        <w:t>the proposal for a 2</w:t>
      </w:r>
      <w:r w:rsidRPr="00E13954">
        <w:rPr>
          <w:rFonts w:eastAsia="Times New Roman"/>
          <w:iCs/>
          <w:vertAlign w:val="superscript"/>
        </w:rPr>
        <w:t>nd</w:t>
      </w:r>
      <w:r w:rsidRPr="00E13954">
        <w:rPr>
          <w:rFonts w:eastAsia="Times New Roman"/>
          <w:iCs/>
        </w:rPr>
        <w:t xml:space="preserve"> edition of the Designing &amp; Implementing Career Programs</w:t>
      </w:r>
      <w:r w:rsidR="00DF4675">
        <w:rPr>
          <w:rFonts w:eastAsia="Times New Roman"/>
          <w:iCs/>
        </w:rPr>
        <w:t xml:space="preserve"> (Sampson &amp; Lenz)</w:t>
      </w:r>
      <w:r w:rsidRPr="00E13954">
        <w:rPr>
          <w:rFonts w:eastAsia="Times New Roman"/>
          <w:iCs/>
        </w:rPr>
        <w:t xml:space="preserve"> monograph. The NCDA Board approved this proposal move to full publication.</w:t>
      </w:r>
    </w:p>
    <w:p w14:paraId="3E02F0CB" w14:textId="65250759" w:rsidR="0015712E" w:rsidRPr="00E13954" w:rsidRDefault="0015712E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13954">
        <w:rPr>
          <w:rFonts w:eastAsia="Times New Roman"/>
          <w:iCs/>
        </w:rPr>
        <w:t>All members reviewed the proposal by an international author (</w:t>
      </w:r>
      <w:proofErr w:type="spellStart"/>
      <w:r w:rsidRPr="00E13954">
        <w:rPr>
          <w:rFonts w:eastAsia="Times New Roman"/>
          <w:iCs/>
        </w:rPr>
        <w:t>Rochat</w:t>
      </w:r>
      <w:proofErr w:type="spellEnd"/>
      <w:r w:rsidRPr="00E13954">
        <w:rPr>
          <w:rFonts w:eastAsia="Times New Roman"/>
          <w:iCs/>
        </w:rPr>
        <w:t>) on career counseling.</w:t>
      </w:r>
      <w:r>
        <w:rPr>
          <w:rFonts w:eastAsia="Times New Roman"/>
          <w:i/>
          <w:iCs/>
        </w:rPr>
        <w:t xml:space="preserve"> (Goal 2: Diversity and cultural inclusion). </w:t>
      </w:r>
      <w:r w:rsidRPr="00E13954">
        <w:rPr>
          <w:rFonts w:eastAsia="Times New Roman"/>
          <w:iCs/>
        </w:rPr>
        <w:t>While the proposal was generally supported, the PDC publication plan goals were not supported at this time</w:t>
      </w:r>
      <w:r w:rsidR="00DF4675">
        <w:rPr>
          <w:rFonts w:eastAsia="Times New Roman"/>
          <w:iCs/>
        </w:rPr>
        <w:t xml:space="preserve"> and the author was told NCDA would not publish it</w:t>
      </w:r>
      <w:r w:rsidRPr="00E13954">
        <w:rPr>
          <w:rFonts w:eastAsia="Times New Roman"/>
          <w:iCs/>
        </w:rPr>
        <w:t>.</w:t>
      </w:r>
    </w:p>
    <w:p w14:paraId="1D2B87FB" w14:textId="0F924B65" w:rsidR="00976EC9" w:rsidRPr="00E13954" w:rsidRDefault="00516C98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13954">
        <w:rPr>
          <w:rFonts w:eastAsia="Times New Roman"/>
          <w:iCs/>
        </w:rPr>
        <w:t>Revised author timelines</w:t>
      </w:r>
      <w:r w:rsidR="0015712E" w:rsidRPr="00E13954">
        <w:rPr>
          <w:rFonts w:eastAsia="Times New Roman"/>
          <w:iCs/>
        </w:rPr>
        <w:t xml:space="preserve"> and</w:t>
      </w:r>
      <w:r w:rsidRPr="00E13954">
        <w:rPr>
          <w:rFonts w:eastAsia="Times New Roman"/>
          <w:iCs/>
        </w:rPr>
        <w:t xml:space="preserve"> accountability w</w:t>
      </w:r>
      <w:r w:rsidR="0015712E" w:rsidRPr="00E13954">
        <w:rPr>
          <w:rFonts w:eastAsia="Times New Roman"/>
          <w:iCs/>
        </w:rPr>
        <w:t>as</w:t>
      </w:r>
      <w:r w:rsidRPr="00E13954">
        <w:rPr>
          <w:rFonts w:eastAsia="Times New Roman"/>
          <w:iCs/>
        </w:rPr>
        <w:t xml:space="preserve"> implemented with the author of the in-progress </w:t>
      </w:r>
      <w:r w:rsidR="0015712E" w:rsidRPr="00E13954">
        <w:rPr>
          <w:rFonts w:eastAsia="Times New Roman"/>
          <w:iCs/>
        </w:rPr>
        <w:t>c</w:t>
      </w:r>
      <w:r w:rsidRPr="00E13954">
        <w:rPr>
          <w:rFonts w:eastAsia="Times New Roman"/>
          <w:iCs/>
        </w:rPr>
        <w:t>oaching monograph and the authors’ of the recently accepted Designing &amp; Implementing Career Interventions monograph.</w:t>
      </w:r>
      <w:r w:rsidR="0015712E" w:rsidRPr="00E13954">
        <w:rPr>
          <w:rFonts w:eastAsia="Times New Roman"/>
          <w:iCs/>
        </w:rPr>
        <w:t xml:space="preserve"> Two conversations</w:t>
      </w:r>
      <w:r w:rsidR="00DF4675">
        <w:rPr>
          <w:rFonts w:eastAsia="Times New Roman"/>
          <w:iCs/>
        </w:rPr>
        <w:t xml:space="preserve"> with authors, chair and staff liaison</w:t>
      </w:r>
      <w:r w:rsidR="0015712E" w:rsidRPr="00E13954">
        <w:rPr>
          <w:rFonts w:eastAsia="Times New Roman"/>
          <w:iCs/>
        </w:rPr>
        <w:t xml:space="preserve"> were held to discuss and </w:t>
      </w:r>
      <w:r w:rsidR="00DF4675">
        <w:rPr>
          <w:rFonts w:eastAsia="Times New Roman"/>
          <w:iCs/>
        </w:rPr>
        <w:t xml:space="preserve">timelines </w:t>
      </w:r>
      <w:r w:rsidR="0015712E" w:rsidRPr="00E13954">
        <w:rPr>
          <w:rFonts w:eastAsia="Times New Roman"/>
          <w:iCs/>
        </w:rPr>
        <w:t>were agreed to by all.</w:t>
      </w:r>
    </w:p>
    <w:p w14:paraId="499C4397" w14:textId="6872C1E9" w:rsidR="0015712E" w:rsidRDefault="0015712E" w:rsidP="00EF534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iCs/>
        </w:rPr>
        <w:lastRenderedPageBreak/>
        <w:t>Email conversations regarding</w:t>
      </w:r>
      <w:r w:rsidR="00E13954">
        <w:rPr>
          <w:rFonts w:eastAsia="Times New Roman"/>
          <w:iCs/>
        </w:rPr>
        <w:t xml:space="preserve"> additional marketing options</w:t>
      </w:r>
      <w:r w:rsidR="000D0741">
        <w:rPr>
          <w:rFonts w:eastAsia="Times New Roman"/>
          <w:iCs/>
        </w:rPr>
        <w:t xml:space="preserve"> and use of EBSCO and </w:t>
      </w:r>
      <w:proofErr w:type="spellStart"/>
      <w:r w:rsidR="000D0741">
        <w:rPr>
          <w:rFonts w:eastAsia="Times New Roman"/>
          <w:iCs/>
        </w:rPr>
        <w:t>ProtoView</w:t>
      </w:r>
      <w:proofErr w:type="spellEnd"/>
      <w:r w:rsidR="000D0741">
        <w:rPr>
          <w:rFonts w:eastAsia="Times New Roman"/>
          <w:iCs/>
        </w:rPr>
        <w:t>/Ringgold (declined)</w:t>
      </w:r>
      <w:r w:rsidR="00E13954">
        <w:rPr>
          <w:rFonts w:eastAsia="Times New Roman"/>
          <w:iCs/>
        </w:rPr>
        <w:t>; Other discussions (e.g., university</w:t>
      </w:r>
      <w:r>
        <w:rPr>
          <w:rFonts w:eastAsia="Times New Roman"/>
          <w:iCs/>
        </w:rPr>
        <w:t xml:space="preserve"> library</w:t>
      </w:r>
      <w:r w:rsidR="00E13954">
        <w:rPr>
          <w:rFonts w:eastAsia="Times New Roman"/>
          <w:iCs/>
        </w:rPr>
        <w:t xml:space="preserve"> usage of electronic books, ERIC publisher reports) tabled</w:t>
      </w:r>
      <w:r w:rsidR="00DF4675">
        <w:rPr>
          <w:rFonts w:eastAsia="Times New Roman"/>
          <w:iCs/>
        </w:rPr>
        <w:t>.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1CC9648E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2A532EDD" w14:textId="23A3EC85" w:rsidR="00181FFE" w:rsidRPr="00F05EF1" w:rsidRDefault="00181FFE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  <w:sz w:val="22"/>
          <w:szCs w:val="22"/>
        </w:rPr>
      </w:pPr>
      <w:r w:rsidRPr="00F05EF1">
        <w:rPr>
          <w:rFonts w:asciiTheme="minorHAnsi" w:hAnsiTheme="minorHAnsi" w:cstheme="minorHAnsi"/>
          <w:sz w:val="22"/>
          <w:szCs w:val="22"/>
        </w:rPr>
        <w:t>Two new members have been invited to join the PDC on October 1</w:t>
      </w:r>
      <w:r w:rsidRPr="00F05EF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F05EF1">
        <w:rPr>
          <w:rFonts w:asciiTheme="minorHAnsi" w:hAnsiTheme="minorHAnsi" w:cstheme="minorHAnsi"/>
          <w:sz w:val="22"/>
          <w:szCs w:val="22"/>
        </w:rPr>
        <w:t>, Heather Robertson and Michael Hall.</w:t>
      </w:r>
    </w:p>
    <w:p w14:paraId="62B563A2" w14:textId="33C6FE9A" w:rsidR="00D42E46" w:rsidRDefault="008F5B03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  <w:sz w:val="22"/>
          <w:szCs w:val="22"/>
        </w:rPr>
      </w:pPr>
      <w:r w:rsidRPr="00F05EF1">
        <w:rPr>
          <w:rFonts w:asciiTheme="minorHAnsi" w:hAnsiTheme="minorHAnsi" w:cstheme="minorHAnsi"/>
          <w:sz w:val="22"/>
          <w:szCs w:val="22"/>
        </w:rPr>
        <w:t>Receipt of entire first draft of the Coaching monograph</w:t>
      </w:r>
      <w:r w:rsidR="00F05EF1">
        <w:rPr>
          <w:rFonts w:asciiTheme="minorHAnsi" w:hAnsiTheme="minorHAnsi" w:cstheme="minorHAnsi"/>
          <w:sz w:val="22"/>
          <w:szCs w:val="22"/>
        </w:rPr>
        <w:t xml:space="preserve"> end of September 2021.</w:t>
      </w:r>
    </w:p>
    <w:p w14:paraId="4CC3F9AD" w14:textId="77777777" w:rsidR="007C1EB6" w:rsidRPr="00F05EF1" w:rsidRDefault="007C1EB6" w:rsidP="007C1EB6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7703CD35" w14:textId="77777777" w:rsidR="004B5E7A" w:rsidRDefault="004B5E7A" w:rsidP="007C1EB6">
      <w:pPr>
        <w:ind w:right="-720"/>
        <w:rPr>
          <w:rFonts w:ascii="Arial" w:hAnsi="Arial" w:cs="Arial"/>
          <w:b/>
          <w:sz w:val="24"/>
          <w:szCs w:val="24"/>
        </w:rPr>
      </w:pPr>
    </w:p>
    <w:sectPr w:rsidR="004B5E7A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A5144E"/>
    <w:multiLevelType w:val="hybridMultilevel"/>
    <w:tmpl w:val="69CC200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C3CD7"/>
    <w:rsid w:val="000C46D6"/>
    <w:rsid w:val="000D0741"/>
    <w:rsid w:val="0015712E"/>
    <w:rsid w:val="00181FFE"/>
    <w:rsid w:val="00214193"/>
    <w:rsid w:val="00250A6A"/>
    <w:rsid w:val="00254D40"/>
    <w:rsid w:val="00307085"/>
    <w:rsid w:val="003254C1"/>
    <w:rsid w:val="00342AC7"/>
    <w:rsid w:val="003451E8"/>
    <w:rsid w:val="003B3226"/>
    <w:rsid w:val="003C2D7F"/>
    <w:rsid w:val="00440AC4"/>
    <w:rsid w:val="004720F8"/>
    <w:rsid w:val="004B5E7A"/>
    <w:rsid w:val="004B60AF"/>
    <w:rsid w:val="00516C98"/>
    <w:rsid w:val="00596665"/>
    <w:rsid w:val="0066071A"/>
    <w:rsid w:val="0072433E"/>
    <w:rsid w:val="007A2CAA"/>
    <w:rsid w:val="007C1EB6"/>
    <w:rsid w:val="00817803"/>
    <w:rsid w:val="00863F15"/>
    <w:rsid w:val="008769AC"/>
    <w:rsid w:val="008C1C9A"/>
    <w:rsid w:val="008F5B03"/>
    <w:rsid w:val="0090709E"/>
    <w:rsid w:val="00976EC9"/>
    <w:rsid w:val="00AB16C6"/>
    <w:rsid w:val="00B26538"/>
    <w:rsid w:val="00BD4E7B"/>
    <w:rsid w:val="00C02869"/>
    <w:rsid w:val="00C12C54"/>
    <w:rsid w:val="00C50875"/>
    <w:rsid w:val="00D33362"/>
    <w:rsid w:val="00D37DA9"/>
    <w:rsid w:val="00D42E46"/>
    <w:rsid w:val="00D82A27"/>
    <w:rsid w:val="00DB5196"/>
    <w:rsid w:val="00DF4675"/>
    <w:rsid w:val="00E13954"/>
    <w:rsid w:val="00E858D9"/>
    <w:rsid w:val="00EC134A"/>
    <w:rsid w:val="00EC4F26"/>
    <w:rsid w:val="00EF3CDA"/>
    <w:rsid w:val="00EF534F"/>
    <w:rsid w:val="00EF7F19"/>
    <w:rsid w:val="00F05EF1"/>
    <w:rsid w:val="00F34CE1"/>
    <w:rsid w:val="00F5515F"/>
    <w:rsid w:val="00F61679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C1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34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5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1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1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1E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Emily.Yowell@usm.edu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hris.Briddick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8D0BF-49AF-4B46-BA81-9777FA6E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2021-08-19T18:59:00Z</dcterms:created>
  <dcterms:modified xsi:type="dcterms:W3CDTF">2021-08-19T18:59:00Z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