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2202D" w14:textId="77777777" w:rsidR="00E721D8" w:rsidRDefault="00E721D8" w:rsidP="00E721D8">
      <w:pPr>
        <w:pStyle w:val="Heading3"/>
        <w:rPr>
          <w:rFonts w:ascii="Arial" w:hAnsi="Arial"/>
          <w:sz w:val="24"/>
        </w:rPr>
      </w:pPr>
    </w:p>
    <w:p w14:paraId="2D592BC0" w14:textId="77777777" w:rsidR="00E721D8" w:rsidRDefault="00E721D8" w:rsidP="00E721D8">
      <w:pPr>
        <w:ind w:left="2880" w:right="-720" w:firstLine="72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VETERANS COMMITTEE         </w:t>
      </w:r>
    </w:p>
    <w:p w14:paraId="50F03094" w14:textId="77777777" w:rsidR="00E721D8" w:rsidRDefault="00E721D8" w:rsidP="00E721D8">
      <w:pPr>
        <w:ind w:right="-72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 Co-Chairs:</w:t>
      </w:r>
      <w:r>
        <w:rPr>
          <w:rFonts w:ascii="Arial" w:hAnsi="Arial"/>
          <w:b/>
          <w:sz w:val="24"/>
        </w:rPr>
        <w:tab/>
        <w:t xml:space="preserve">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Rachel Coleman</w:t>
      </w:r>
      <w:r>
        <w:rPr>
          <w:rFonts w:ascii="Arial" w:hAnsi="Arial"/>
          <w:sz w:val="24"/>
        </w:rPr>
        <w:tab/>
        <w:t>Suzette Fletcher</w:t>
      </w:r>
    </w:p>
    <w:p w14:paraId="298470B7" w14:textId="77777777" w:rsidR="00E721D8" w:rsidRDefault="00E721D8" w:rsidP="00E721D8">
      <w:pPr>
        <w:ind w:right="-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</w:t>
      </w:r>
    </w:p>
    <w:p w14:paraId="58E4D2E1" w14:textId="77777777" w:rsidR="00E721D8" w:rsidRDefault="00E721D8" w:rsidP="00E721D8">
      <w:pPr>
        <w:ind w:right="-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b/>
          <w:sz w:val="24"/>
        </w:rPr>
        <w:t>E-mail addresses:</w:t>
      </w:r>
      <w:r>
        <w:rPr>
          <w:rFonts w:ascii="Arial" w:hAnsi="Arial"/>
          <w:sz w:val="24"/>
        </w:rPr>
        <w:t xml:space="preserve">        </w:t>
      </w:r>
      <w:hyperlink r:id="rId5" w:history="1">
        <w:r w:rsidRPr="00656E8F">
          <w:rPr>
            <w:rStyle w:val="Hyperlink"/>
            <w:rFonts w:ascii="Arial" w:hAnsi="Arial"/>
            <w:sz w:val="24"/>
          </w:rPr>
          <w:t>rachel.coleman@duke.edu</w:t>
        </w:r>
      </w:hyperlink>
      <w:r>
        <w:rPr>
          <w:rFonts w:ascii="Arial" w:hAnsi="Arial"/>
          <w:sz w:val="24"/>
        </w:rPr>
        <w:tab/>
      </w:r>
      <w:hyperlink r:id="rId6" w:history="1">
        <w:r w:rsidRPr="009253A0">
          <w:rPr>
            <w:rStyle w:val="Hyperlink"/>
            <w:rFonts w:ascii="Arial" w:hAnsi="Arial"/>
            <w:sz w:val="24"/>
          </w:rPr>
          <w:t>suzette.fletcher@hotmail.com</w:t>
        </w:r>
      </w:hyperlink>
      <w:r>
        <w:rPr>
          <w:rFonts w:ascii="Arial" w:hAnsi="Arial"/>
          <w:sz w:val="24"/>
        </w:rPr>
        <w:t xml:space="preserve"> </w:t>
      </w:r>
    </w:p>
    <w:p w14:paraId="5D7AD6A1" w14:textId="77777777" w:rsidR="00E721D8" w:rsidRDefault="00E721D8" w:rsidP="00E721D8"/>
    <w:p w14:paraId="4C88D6F9" w14:textId="77777777" w:rsidR="00E721D8" w:rsidRDefault="00E721D8" w:rsidP="00E721D8">
      <w:pPr>
        <w:pStyle w:val="Heading3"/>
        <w:rPr>
          <w:rFonts w:ascii="Arial" w:hAnsi="Arial"/>
          <w:sz w:val="24"/>
        </w:rPr>
      </w:pPr>
    </w:p>
    <w:p w14:paraId="38ABEB4B" w14:textId="77777777" w:rsidR="00E721D8" w:rsidRDefault="00E721D8" w:rsidP="00E721D8">
      <w:pPr>
        <w:pStyle w:val="Heading3"/>
        <w:rPr>
          <w:rFonts w:ascii="Arial" w:hAnsi="Arial"/>
          <w:sz w:val="24"/>
        </w:rPr>
      </w:pPr>
      <w:r w:rsidRPr="007A5C46">
        <w:rPr>
          <w:rFonts w:ascii="Arial" w:hAnsi="Arial"/>
          <w:sz w:val="24"/>
        </w:rPr>
        <w:t>ANNUAL PLAN OF WORK</w:t>
      </w:r>
    </w:p>
    <w:p w14:paraId="366E781C" w14:textId="77777777" w:rsidR="00E721D8" w:rsidRPr="007A5C46" w:rsidRDefault="00E721D8" w:rsidP="00E721D8"/>
    <w:p w14:paraId="4702982C" w14:textId="77777777" w:rsidR="00E721D8" w:rsidRPr="007A5C46" w:rsidRDefault="00E721D8" w:rsidP="00E721D8">
      <w:pPr>
        <w:pStyle w:val="Heading3"/>
        <w:numPr>
          <w:ilvl w:val="0"/>
          <w:numId w:val="1"/>
        </w:numPr>
        <w:spacing w:line="480" w:lineRule="auto"/>
        <w:jc w:val="left"/>
        <w:rPr>
          <w:rFonts w:ascii="Arial" w:hAnsi="Arial"/>
          <w:b w:val="0"/>
          <w:bCs/>
          <w:sz w:val="24"/>
        </w:rPr>
      </w:pPr>
      <w:r w:rsidRPr="007A5C46">
        <w:rPr>
          <w:rFonts w:ascii="Arial" w:hAnsi="Arial"/>
          <w:b w:val="0"/>
          <w:bCs/>
          <w:sz w:val="24"/>
        </w:rPr>
        <w:t>Conduct the Veterans Committee meeting at the 202</w:t>
      </w:r>
      <w:r>
        <w:rPr>
          <w:rFonts w:ascii="Arial" w:hAnsi="Arial"/>
          <w:b w:val="0"/>
          <w:bCs/>
          <w:sz w:val="24"/>
        </w:rPr>
        <w:t>3</w:t>
      </w:r>
      <w:r w:rsidRPr="007A5C46">
        <w:rPr>
          <w:rFonts w:ascii="Arial" w:hAnsi="Arial"/>
          <w:b w:val="0"/>
          <w:bCs/>
          <w:sz w:val="24"/>
        </w:rPr>
        <w:t xml:space="preserve"> national conference</w:t>
      </w:r>
    </w:p>
    <w:p w14:paraId="4994AD32" w14:textId="77777777" w:rsidR="00E721D8" w:rsidRPr="007A5C46" w:rsidRDefault="00E721D8" w:rsidP="00E721D8">
      <w:pPr>
        <w:pStyle w:val="Heading3"/>
        <w:numPr>
          <w:ilvl w:val="0"/>
          <w:numId w:val="1"/>
        </w:numPr>
        <w:spacing w:line="480" w:lineRule="auto"/>
        <w:jc w:val="left"/>
        <w:rPr>
          <w:rFonts w:ascii="Arial" w:hAnsi="Arial"/>
          <w:b w:val="0"/>
          <w:bCs/>
          <w:sz w:val="24"/>
        </w:rPr>
      </w:pPr>
      <w:r w:rsidRPr="007A5C46">
        <w:rPr>
          <w:rFonts w:ascii="Arial" w:hAnsi="Arial"/>
          <w:b w:val="0"/>
          <w:bCs/>
          <w:sz w:val="24"/>
        </w:rPr>
        <w:t>Attend the 202</w:t>
      </w:r>
      <w:r>
        <w:rPr>
          <w:rFonts w:ascii="Arial" w:hAnsi="Arial"/>
          <w:b w:val="0"/>
          <w:bCs/>
          <w:sz w:val="24"/>
        </w:rPr>
        <w:t>3</w:t>
      </w:r>
      <w:r w:rsidRPr="007A5C46">
        <w:rPr>
          <w:rFonts w:ascii="Arial" w:hAnsi="Arial"/>
          <w:b w:val="0"/>
          <w:bCs/>
          <w:sz w:val="24"/>
        </w:rPr>
        <w:t xml:space="preserve"> Student Veterans of America National Conference to ascertain career counseling needs and issues and provide information and recommendations to student veterans leaders and NCDA veterans committee members</w:t>
      </w:r>
    </w:p>
    <w:p w14:paraId="67C52F81" w14:textId="77777777" w:rsidR="00E721D8" w:rsidRPr="007A5C46" w:rsidRDefault="00E721D8" w:rsidP="00E721D8">
      <w:pPr>
        <w:pStyle w:val="Heading3"/>
        <w:numPr>
          <w:ilvl w:val="0"/>
          <w:numId w:val="1"/>
        </w:numPr>
        <w:spacing w:line="480" w:lineRule="auto"/>
        <w:jc w:val="left"/>
        <w:rPr>
          <w:rFonts w:ascii="Arial" w:hAnsi="Arial"/>
          <w:b w:val="0"/>
          <w:bCs/>
          <w:sz w:val="24"/>
        </w:rPr>
      </w:pPr>
      <w:r w:rsidRPr="007A5C46">
        <w:rPr>
          <w:rFonts w:ascii="Arial" w:hAnsi="Arial"/>
          <w:b w:val="0"/>
          <w:bCs/>
          <w:sz w:val="24"/>
        </w:rPr>
        <w:t>Attend the USDOL/NASWA Annual Veterans Conference in Washington DC, Summer 202</w:t>
      </w:r>
      <w:r>
        <w:rPr>
          <w:rFonts w:ascii="Arial" w:hAnsi="Arial"/>
          <w:b w:val="0"/>
          <w:bCs/>
          <w:sz w:val="24"/>
        </w:rPr>
        <w:t>3</w:t>
      </w:r>
    </w:p>
    <w:p w14:paraId="12BC47A0" w14:textId="77777777" w:rsidR="00E721D8" w:rsidRPr="007A5C46" w:rsidRDefault="00E721D8" w:rsidP="00E721D8">
      <w:pPr>
        <w:pStyle w:val="Heading3"/>
        <w:numPr>
          <w:ilvl w:val="0"/>
          <w:numId w:val="1"/>
        </w:numPr>
        <w:spacing w:line="480" w:lineRule="auto"/>
        <w:jc w:val="left"/>
        <w:rPr>
          <w:rFonts w:ascii="Arial" w:hAnsi="Arial"/>
          <w:b w:val="0"/>
          <w:bCs/>
          <w:sz w:val="24"/>
        </w:rPr>
      </w:pPr>
      <w:r w:rsidRPr="007A5C46">
        <w:rPr>
          <w:rFonts w:ascii="Arial" w:hAnsi="Arial"/>
          <w:b w:val="0"/>
          <w:bCs/>
          <w:sz w:val="24"/>
        </w:rPr>
        <w:t>Coordinate activities with Government Relations and other NCDA committees as appropriate</w:t>
      </w:r>
    </w:p>
    <w:p w14:paraId="5C147DD8" w14:textId="77777777" w:rsidR="00E721D8" w:rsidRPr="007A5C46" w:rsidRDefault="00E721D8" w:rsidP="00E721D8">
      <w:pPr>
        <w:pStyle w:val="Heading3"/>
        <w:numPr>
          <w:ilvl w:val="0"/>
          <w:numId w:val="1"/>
        </w:numPr>
        <w:spacing w:line="480" w:lineRule="auto"/>
        <w:jc w:val="left"/>
        <w:rPr>
          <w:rFonts w:ascii="Arial" w:hAnsi="Arial"/>
          <w:b w:val="0"/>
          <w:bCs/>
          <w:sz w:val="24"/>
        </w:rPr>
      </w:pPr>
      <w:r w:rsidRPr="007A5C46">
        <w:rPr>
          <w:rFonts w:ascii="Arial" w:hAnsi="Arial"/>
          <w:b w:val="0"/>
          <w:bCs/>
          <w:sz w:val="24"/>
        </w:rPr>
        <w:t>Continue committee communications and recruitment activities</w:t>
      </w:r>
    </w:p>
    <w:p w14:paraId="192CB491" w14:textId="77777777" w:rsidR="00E721D8" w:rsidRPr="007A5C46" w:rsidRDefault="00E721D8" w:rsidP="00E721D8">
      <w:pPr>
        <w:pStyle w:val="Heading3"/>
        <w:numPr>
          <w:ilvl w:val="0"/>
          <w:numId w:val="1"/>
        </w:numPr>
        <w:spacing w:line="480" w:lineRule="auto"/>
        <w:jc w:val="left"/>
        <w:rPr>
          <w:rFonts w:ascii="Arial" w:hAnsi="Arial"/>
          <w:b w:val="0"/>
          <w:bCs/>
          <w:sz w:val="24"/>
        </w:rPr>
      </w:pPr>
      <w:r>
        <w:rPr>
          <w:rFonts w:ascii="Arial" w:hAnsi="Arial"/>
          <w:b w:val="0"/>
          <w:bCs/>
          <w:sz w:val="24"/>
        </w:rPr>
        <w:t xml:space="preserve">Launch NCDA on-demand training for working with military-affiliated clients </w:t>
      </w:r>
    </w:p>
    <w:p w14:paraId="6317E422" w14:textId="77777777" w:rsidR="00E721D8" w:rsidRDefault="00E721D8" w:rsidP="00E721D8">
      <w:pPr>
        <w:pStyle w:val="Heading3"/>
        <w:rPr>
          <w:rFonts w:ascii="Arial" w:hAnsi="Arial"/>
          <w:b w:val="0"/>
          <w:bCs/>
          <w:sz w:val="24"/>
        </w:rPr>
      </w:pPr>
    </w:p>
    <w:p w14:paraId="2697D4CE" w14:textId="77777777" w:rsidR="00E721D8" w:rsidRDefault="00E721D8" w:rsidP="00E721D8"/>
    <w:p w14:paraId="36AD73E8" w14:textId="77777777" w:rsidR="00DB4773" w:rsidRDefault="00DB4773"/>
    <w:sectPr w:rsidR="00DB4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17A90"/>
    <w:multiLevelType w:val="hybridMultilevel"/>
    <w:tmpl w:val="B4A80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1170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1D8"/>
    <w:rsid w:val="00DB4773"/>
    <w:rsid w:val="00E7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5692B"/>
  <w15:chartTrackingRefBased/>
  <w15:docId w15:val="{13D2E3F9-6B3C-4EAC-A36A-DC919E69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E721D8"/>
    <w:pPr>
      <w:keepNext/>
      <w:ind w:right="-720"/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721D8"/>
    <w:rPr>
      <w:rFonts w:ascii="Times New Roman" w:eastAsia="Times New Roman" w:hAnsi="Times New Roman" w:cs="Times New Roman"/>
      <w:b/>
      <w:sz w:val="28"/>
      <w:szCs w:val="20"/>
    </w:rPr>
  </w:style>
  <w:style w:type="character" w:styleId="Hyperlink">
    <w:name w:val="Hyperlink"/>
    <w:uiPriority w:val="99"/>
    <w:unhideWhenUsed/>
    <w:rsid w:val="00E721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zette.fletcher@hotmail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rachel.coleman@duke.ed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6" ma:contentTypeDescription="Create a new document." ma:contentTypeScope="" ma:versionID="38567bc098500d47f9204aa5ce9eddd9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0bd3092113b06e9fbafa519f0cbda7f6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d6f523-487e-4e83-9ba9-6ef212c14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a40e95-cc63-4a01-9eca-19dc5a8bca3a}" ma:internalName="TaxCatchAll" ma:showField="CatchAllData" ma:web="054655c4-386f-4d2b-a9a1-67652d452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2b2c09-c5b9-4655-8a89-32d2a793e0c0">
      <Terms xmlns="http://schemas.microsoft.com/office/infopath/2007/PartnerControls"/>
    </lcf76f155ced4ddcb4097134ff3c332f>
    <TaxCatchAll xmlns="054655c4-386f-4d2b-a9a1-67652d452fa0" xsi:nil="true"/>
  </documentManagement>
</p:properties>
</file>

<file path=customXml/itemProps1.xml><?xml version="1.0" encoding="utf-8"?>
<ds:datastoreItem xmlns:ds="http://schemas.openxmlformats.org/officeDocument/2006/customXml" ds:itemID="{E42147BD-FD82-457B-961E-6C5B3E3B56A8}"/>
</file>

<file path=customXml/itemProps2.xml><?xml version="1.0" encoding="utf-8"?>
<ds:datastoreItem xmlns:ds="http://schemas.openxmlformats.org/officeDocument/2006/customXml" ds:itemID="{F629760E-F263-4AD1-8000-C7B282EEC9EC}"/>
</file>

<file path=customXml/itemProps3.xml><?xml version="1.0" encoding="utf-8"?>
<ds:datastoreItem xmlns:ds="http://schemas.openxmlformats.org/officeDocument/2006/customXml" ds:itemID="{FE3651DB-92FA-41B4-838C-07183E5686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Deneen Pennington</dc:creator>
  <cp:keywords/>
  <dc:description/>
  <cp:lastModifiedBy>Deneen Pennington</cp:lastModifiedBy>
  <cp:revision>1</cp:revision>
  <dcterms:created xsi:type="dcterms:W3CDTF">2022-09-06T16:09:00Z</dcterms:created>
  <dcterms:modified xsi:type="dcterms:W3CDTF">2022-09-06T16:09:00Z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0x010100F78134802E893143A4AC568FD603A4DB</vt:lpwstr>
  </property>
</Properties>
</file>